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613081" w:rsidRPr="004E494F" w:rsidRDefault="001E44D7" w:rsidP="00613081">
      <w:pPr>
        <w:tabs>
          <w:tab w:val="left" w:pos="720"/>
          <w:tab w:val="left" w:pos="1440"/>
          <w:tab w:val="left" w:pos="2160"/>
          <w:tab w:val="left" w:pos="2880"/>
          <w:tab w:val="left" w:pos="3600"/>
          <w:tab w:val="left" w:pos="4320"/>
          <w:tab w:val="left" w:pos="5040"/>
          <w:tab w:val="left" w:pos="5760"/>
          <w:tab w:val="left" w:pos="6480"/>
          <w:tab w:val="right" w:pos="8640"/>
        </w:tabs>
        <w:ind w:right="1440"/>
        <w:jc w:val="center"/>
        <w:rPr>
          <w:b/>
        </w:rPr>
      </w:pPr>
      <w:r w:rsidRPr="004E494F">
        <w:rPr>
          <w:b/>
        </w:rPr>
        <w:t xml:space="preserve"> </w:t>
      </w:r>
    </w:p>
    <w:p w14:paraId="51951063" w14:textId="77777777" w:rsidR="00613081" w:rsidRPr="004E494F" w:rsidRDefault="00841BF7" w:rsidP="00613081">
      <w:pPr>
        <w:tabs>
          <w:tab w:val="left" w:pos="720"/>
          <w:tab w:val="left" w:pos="1440"/>
          <w:tab w:val="left" w:pos="2160"/>
          <w:tab w:val="left" w:pos="2880"/>
          <w:tab w:val="left" w:pos="3600"/>
          <w:tab w:val="left" w:pos="4320"/>
          <w:tab w:val="left" w:pos="5040"/>
          <w:tab w:val="left" w:pos="5760"/>
          <w:tab w:val="left" w:pos="6480"/>
          <w:tab w:val="right" w:pos="8640"/>
        </w:tabs>
        <w:ind w:right="1440"/>
        <w:jc w:val="right"/>
        <w:rPr>
          <w:b/>
        </w:rPr>
      </w:pPr>
      <w:r w:rsidRPr="004E494F">
        <w:rPr>
          <w:noProof/>
        </w:rPr>
        <w:drawing>
          <wp:anchor distT="0" distB="0" distL="114300" distR="114300" simplePos="0" relativeHeight="251657728" behindDoc="1" locked="0" layoutInCell="1" allowOverlap="1" wp14:anchorId="7F19F135" wp14:editId="07777777">
            <wp:simplePos x="0" y="0"/>
            <wp:positionH relativeFrom="column">
              <wp:posOffset>2753995</wp:posOffset>
            </wp:positionH>
            <wp:positionV relativeFrom="paragraph">
              <wp:posOffset>76200</wp:posOffset>
            </wp:positionV>
            <wp:extent cx="1127125" cy="1137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125"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13081" w:rsidRPr="004E494F" w:rsidRDefault="00613081" w:rsidP="00613081">
      <w:pPr>
        <w:tabs>
          <w:tab w:val="left" w:pos="720"/>
          <w:tab w:val="left" w:pos="1440"/>
          <w:tab w:val="left" w:pos="2160"/>
          <w:tab w:val="left" w:pos="2880"/>
          <w:tab w:val="left" w:pos="3600"/>
          <w:tab w:val="left" w:pos="4320"/>
          <w:tab w:val="left" w:pos="5040"/>
          <w:tab w:val="left" w:pos="5760"/>
          <w:tab w:val="left" w:pos="6480"/>
          <w:tab w:val="right" w:pos="8640"/>
        </w:tabs>
        <w:ind w:right="1440"/>
        <w:jc w:val="right"/>
        <w:rPr>
          <w:b/>
          <w:sz w:val="22"/>
          <w:szCs w:val="22"/>
        </w:rPr>
      </w:pPr>
    </w:p>
    <w:p w14:paraId="0A37501D" w14:textId="77777777" w:rsidR="00613081" w:rsidRPr="004E494F" w:rsidRDefault="00613081" w:rsidP="00613081">
      <w:pPr>
        <w:tabs>
          <w:tab w:val="left" w:pos="720"/>
          <w:tab w:val="left" w:pos="1440"/>
          <w:tab w:val="left" w:pos="2160"/>
          <w:tab w:val="left" w:pos="2880"/>
          <w:tab w:val="left" w:pos="3600"/>
          <w:tab w:val="left" w:pos="4320"/>
          <w:tab w:val="left" w:pos="5040"/>
          <w:tab w:val="left" w:pos="5760"/>
          <w:tab w:val="left" w:pos="6480"/>
          <w:tab w:val="right" w:pos="8640"/>
        </w:tabs>
        <w:ind w:right="1440"/>
        <w:jc w:val="right"/>
        <w:rPr>
          <w:b/>
          <w:sz w:val="22"/>
          <w:szCs w:val="22"/>
        </w:rPr>
      </w:pPr>
    </w:p>
    <w:p w14:paraId="725ED14D" w14:textId="77777777" w:rsidR="005E5D62" w:rsidRDefault="00EB6BFF" w:rsidP="004576C5">
      <w:pPr>
        <w:tabs>
          <w:tab w:val="left" w:pos="720"/>
          <w:tab w:val="left" w:pos="1440"/>
          <w:tab w:val="left" w:pos="2160"/>
          <w:tab w:val="left" w:pos="2880"/>
          <w:tab w:val="left" w:pos="3600"/>
          <w:tab w:val="left" w:pos="4320"/>
          <w:tab w:val="left" w:pos="5040"/>
          <w:tab w:val="left" w:pos="5760"/>
          <w:tab w:val="left" w:pos="6030"/>
          <w:tab w:val="right" w:pos="8640"/>
        </w:tabs>
        <w:ind w:right="1350"/>
        <w:jc w:val="right"/>
        <w:rPr>
          <w:b/>
          <w:sz w:val="22"/>
          <w:szCs w:val="22"/>
        </w:rPr>
      </w:pPr>
      <w:r w:rsidRPr="004E494F">
        <w:rPr>
          <w:b/>
          <w:sz w:val="22"/>
          <w:szCs w:val="22"/>
        </w:rPr>
        <w:tab/>
      </w:r>
      <w:r w:rsidRPr="004E494F">
        <w:rPr>
          <w:b/>
          <w:sz w:val="22"/>
          <w:szCs w:val="22"/>
        </w:rPr>
        <w:tab/>
      </w:r>
      <w:r w:rsidRPr="004E494F">
        <w:rPr>
          <w:b/>
          <w:sz w:val="22"/>
          <w:szCs w:val="22"/>
        </w:rPr>
        <w:tab/>
      </w:r>
      <w:r w:rsidRPr="004E494F">
        <w:rPr>
          <w:b/>
          <w:sz w:val="22"/>
          <w:szCs w:val="22"/>
        </w:rPr>
        <w:tab/>
      </w:r>
      <w:r w:rsidRPr="004E494F">
        <w:rPr>
          <w:b/>
          <w:sz w:val="22"/>
          <w:szCs w:val="22"/>
        </w:rPr>
        <w:tab/>
      </w:r>
      <w:r w:rsidRPr="004E494F">
        <w:rPr>
          <w:b/>
          <w:sz w:val="22"/>
          <w:szCs w:val="22"/>
        </w:rPr>
        <w:tab/>
      </w:r>
      <w:r w:rsidRPr="004E494F">
        <w:rPr>
          <w:b/>
          <w:sz w:val="22"/>
          <w:szCs w:val="22"/>
        </w:rPr>
        <w:tab/>
        <w:t xml:space="preserve">         </w:t>
      </w:r>
      <w:r w:rsidR="00413FD1" w:rsidRPr="004E494F">
        <w:rPr>
          <w:b/>
          <w:sz w:val="22"/>
          <w:szCs w:val="22"/>
        </w:rPr>
        <w:tab/>
      </w:r>
    </w:p>
    <w:p w14:paraId="5DAB6C7B" w14:textId="77777777" w:rsidR="005E5D62" w:rsidRDefault="005E5D62" w:rsidP="004576C5">
      <w:pPr>
        <w:tabs>
          <w:tab w:val="left" w:pos="720"/>
          <w:tab w:val="left" w:pos="1440"/>
          <w:tab w:val="left" w:pos="2160"/>
          <w:tab w:val="left" w:pos="2880"/>
          <w:tab w:val="left" w:pos="3600"/>
          <w:tab w:val="left" w:pos="4320"/>
          <w:tab w:val="left" w:pos="5040"/>
          <w:tab w:val="left" w:pos="5760"/>
          <w:tab w:val="left" w:pos="6030"/>
          <w:tab w:val="right" w:pos="8640"/>
        </w:tabs>
        <w:ind w:right="1350"/>
        <w:jc w:val="right"/>
        <w:rPr>
          <w:b/>
          <w:sz w:val="22"/>
          <w:szCs w:val="22"/>
        </w:rPr>
      </w:pPr>
    </w:p>
    <w:p w14:paraId="02EB378F" w14:textId="77777777" w:rsidR="005E5D62" w:rsidRDefault="005E5D62" w:rsidP="004576C5">
      <w:pPr>
        <w:tabs>
          <w:tab w:val="left" w:pos="720"/>
          <w:tab w:val="left" w:pos="1440"/>
          <w:tab w:val="left" w:pos="2160"/>
          <w:tab w:val="left" w:pos="2880"/>
          <w:tab w:val="left" w:pos="3600"/>
          <w:tab w:val="left" w:pos="4320"/>
          <w:tab w:val="left" w:pos="5040"/>
          <w:tab w:val="left" w:pos="5760"/>
          <w:tab w:val="left" w:pos="6030"/>
          <w:tab w:val="right" w:pos="8640"/>
        </w:tabs>
        <w:ind w:right="1350"/>
        <w:jc w:val="right"/>
        <w:rPr>
          <w:b/>
          <w:sz w:val="22"/>
          <w:szCs w:val="22"/>
        </w:rPr>
      </w:pPr>
    </w:p>
    <w:p w14:paraId="03C15627" w14:textId="7254F8F5" w:rsidR="002E1764" w:rsidRPr="00E8725C" w:rsidRDefault="005E5D62" w:rsidP="002E1764">
      <w:pPr>
        <w:tabs>
          <w:tab w:val="left" w:pos="720"/>
          <w:tab w:val="left" w:pos="1440"/>
          <w:tab w:val="left" w:pos="2160"/>
          <w:tab w:val="left" w:pos="2880"/>
          <w:tab w:val="left" w:pos="3600"/>
          <w:tab w:val="left" w:pos="4320"/>
          <w:tab w:val="left" w:pos="5040"/>
        </w:tabs>
        <w:ind w:right="1350"/>
        <w:jc w:val="both"/>
        <w:rPr>
          <w:b/>
          <w:sz w:val="22"/>
          <w:szCs w:val="22"/>
        </w:rPr>
      </w:pPr>
      <w:r w:rsidRPr="00E8725C">
        <w:rPr>
          <w:b/>
          <w:sz w:val="22"/>
          <w:szCs w:val="22"/>
        </w:rPr>
        <w:t>I</w:t>
      </w:r>
      <w:r w:rsidR="00613081" w:rsidRPr="00E8725C">
        <w:rPr>
          <w:b/>
          <w:sz w:val="22"/>
          <w:szCs w:val="22"/>
        </w:rPr>
        <w:t>ssue Date:</w:t>
      </w:r>
      <w:r w:rsidR="004576C5" w:rsidRPr="00E8725C">
        <w:rPr>
          <w:b/>
          <w:sz w:val="22"/>
          <w:szCs w:val="22"/>
        </w:rPr>
        <w:t xml:space="preserve"> </w:t>
      </w:r>
      <w:r w:rsidR="006B12D2" w:rsidRPr="000D2067">
        <w:rPr>
          <w:b/>
          <w:sz w:val="22"/>
          <w:szCs w:val="22"/>
          <w:highlight w:val="yellow"/>
        </w:rPr>
        <w:t>Ju</w:t>
      </w:r>
      <w:r w:rsidR="000D2067" w:rsidRPr="000D2067">
        <w:rPr>
          <w:b/>
          <w:sz w:val="22"/>
          <w:szCs w:val="22"/>
          <w:highlight w:val="yellow"/>
        </w:rPr>
        <w:t xml:space="preserve">ly </w:t>
      </w:r>
      <w:r w:rsidR="00DA0D31">
        <w:rPr>
          <w:b/>
          <w:sz w:val="22"/>
          <w:szCs w:val="22"/>
          <w:highlight w:val="yellow"/>
        </w:rPr>
        <w:t>14</w:t>
      </w:r>
      <w:r w:rsidR="00675AD4" w:rsidRPr="000D2067">
        <w:rPr>
          <w:b/>
          <w:sz w:val="22"/>
          <w:szCs w:val="22"/>
          <w:highlight w:val="yellow"/>
        </w:rPr>
        <w:t>, 2023</w:t>
      </w:r>
    </w:p>
    <w:p w14:paraId="1933676D" w14:textId="6D9C5704" w:rsidR="002E1764" w:rsidRPr="00E8725C" w:rsidRDefault="005E5D62" w:rsidP="002E1764">
      <w:pPr>
        <w:tabs>
          <w:tab w:val="left" w:pos="720"/>
          <w:tab w:val="left" w:pos="1440"/>
          <w:tab w:val="left" w:pos="2160"/>
          <w:tab w:val="left" w:pos="2880"/>
          <w:tab w:val="left" w:pos="3600"/>
          <w:tab w:val="left" w:pos="4320"/>
          <w:tab w:val="left" w:pos="5040"/>
        </w:tabs>
        <w:ind w:right="1350"/>
        <w:jc w:val="both"/>
        <w:rPr>
          <w:b/>
          <w:sz w:val="22"/>
          <w:szCs w:val="22"/>
        </w:rPr>
      </w:pPr>
      <w:r w:rsidRPr="00E8725C">
        <w:rPr>
          <w:b/>
          <w:sz w:val="22"/>
          <w:szCs w:val="22"/>
        </w:rPr>
        <w:t>C</w:t>
      </w:r>
      <w:r w:rsidR="00613081" w:rsidRPr="00E8725C">
        <w:rPr>
          <w:b/>
          <w:sz w:val="22"/>
          <w:szCs w:val="22"/>
        </w:rPr>
        <w:t>losing Date:</w:t>
      </w:r>
      <w:r w:rsidR="00D76C0B" w:rsidRPr="00E8725C">
        <w:rPr>
          <w:b/>
          <w:sz w:val="22"/>
          <w:szCs w:val="22"/>
        </w:rPr>
        <w:t xml:space="preserve"> </w:t>
      </w:r>
      <w:r w:rsidR="008921B5" w:rsidRPr="000D2067">
        <w:rPr>
          <w:b/>
          <w:sz w:val="22"/>
          <w:szCs w:val="22"/>
          <w:highlight w:val="yellow"/>
        </w:rPr>
        <w:t>Ju</w:t>
      </w:r>
      <w:r w:rsidR="000D2067" w:rsidRPr="000D2067">
        <w:rPr>
          <w:b/>
          <w:sz w:val="22"/>
          <w:szCs w:val="22"/>
          <w:highlight w:val="yellow"/>
        </w:rPr>
        <w:t>ly</w:t>
      </w:r>
      <w:r w:rsidR="008921B5" w:rsidRPr="000D2067">
        <w:rPr>
          <w:b/>
          <w:sz w:val="22"/>
          <w:szCs w:val="22"/>
          <w:highlight w:val="yellow"/>
        </w:rPr>
        <w:t xml:space="preserve"> </w:t>
      </w:r>
      <w:r w:rsidR="00DA0D31">
        <w:rPr>
          <w:b/>
          <w:sz w:val="22"/>
          <w:szCs w:val="22"/>
          <w:highlight w:val="yellow"/>
        </w:rPr>
        <w:t>28</w:t>
      </w:r>
      <w:r w:rsidR="008921B5" w:rsidRPr="000D2067">
        <w:rPr>
          <w:b/>
          <w:sz w:val="22"/>
          <w:szCs w:val="22"/>
          <w:highlight w:val="yellow"/>
        </w:rPr>
        <w:t>, 2023</w:t>
      </w:r>
    </w:p>
    <w:p w14:paraId="6A05A809" w14:textId="77777777" w:rsidR="00C34012" w:rsidRPr="00C370B4" w:rsidRDefault="00C34012" w:rsidP="002E1764">
      <w:pPr>
        <w:tabs>
          <w:tab w:val="left" w:pos="720"/>
          <w:tab w:val="left" w:pos="1440"/>
          <w:tab w:val="left" w:pos="2160"/>
          <w:tab w:val="left" w:pos="2880"/>
          <w:tab w:val="left" w:pos="3600"/>
          <w:tab w:val="left" w:pos="4320"/>
          <w:tab w:val="left" w:pos="5040"/>
        </w:tabs>
        <w:ind w:right="1350"/>
        <w:jc w:val="both"/>
        <w:rPr>
          <w:b/>
          <w:sz w:val="22"/>
          <w:szCs w:val="22"/>
        </w:rPr>
      </w:pPr>
    </w:p>
    <w:p w14:paraId="190B6376" w14:textId="29866E16" w:rsidR="003F1FC1" w:rsidRPr="00C370B4" w:rsidRDefault="00290E7B" w:rsidP="6BBFDE6D">
      <w:pPr>
        <w:tabs>
          <w:tab w:val="left" w:pos="720"/>
          <w:tab w:val="left" w:pos="1440"/>
          <w:tab w:val="left" w:pos="2160"/>
          <w:tab w:val="left" w:pos="2880"/>
          <w:tab w:val="left" w:pos="3600"/>
          <w:tab w:val="left" w:pos="4320"/>
          <w:tab w:val="left" w:pos="5040"/>
        </w:tabs>
        <w:ind w:right="1350"/>
        <w:jc w:val="both"/>
        <w:rPr>
          <w:b/>
          <w:bCs/>
          <w:sz w:val="22"/>
          <w:szCs w:val="22"/>
        </w:rPr>
      </w:pPr>
      <w:r w:rsidRPr="6BBFDE6D">
        <w:rPr>
          <w:b/>
          <w:bCs/>
          <w:sz w:val="22"/>
          <w:szCs w:val="22"/>
        </w:rPr>
        <w:t>Contact Information:</w:t>
      </w:r>
      <w:r>
        <w:tab/>
      </w:r>
      <w:r>
        <w:tab/>
      </w:r>
      <w:r>
        <w:tab/>
      </w:r>
      <w:r>
        <w:tab/>
      </w:r>
      <w:r>
        <w:tab/>
      </w:r>
      <w:r>
        <w:tab/>
      </w:r>
      <w:r>
        <w:tab/>
      </w:r>
      <w:r>
        <w:tab/>
      </w:r>
      <w:r>
        <w:tab/>
      </w:r>
      <w:r w:rsidR="00687D25" w:rsidRPr="6BBFDE6D">
        <w:rPr>
          <w:b/>
          <w:bCs/>
          <w:sz w:val="22"/>
          <w:szCs w:val="22"/>
        </w:rPr>
        <w:t xml:space="preserve"> </w:t>
      </w:r>
      <w:r w:rsidR="00EB6BFF" w:rsidRPr="6BBFDE6D">
        <w:rPr>
          <w:b/>
          <w:bCs/>
          <w:sz w:val="22"/>
          <w:szCs w:val="22"/>
        </w:rPr>
        <w:t xml:space="preserve">   </w:t>
      </w:r>
      <w:r w:rsidR="00413FD1" w:rsidRPr="6BBFDE6D">
        <w:rPr>
          <w:b/>
          <w:bCs/>
          <w:sz w:val="22"/>
          <w:szCs w:val="22"/>
        </w:rPr>
        <w:t xml:space="preserve">    </w:t>
      </w:r>
      <w:hyperlink r:id="rId11" w:history="1">
        <w:r w:rsidR="001E2C23" w:rsidRPr="007E1C2D">
          <w:rPr>
            <w:rStyle w:val="Hyperlink"/>
            <w:b/>
            <w:bCs/>
            <w:sz w:val="22"/>
            <w:szCs w:val="22"/>
            <w:highlight w:val="yellow"/>
          </w:rPr>
          <w:t>RFALiberia2023@usadf.gov</w:t>
        </w:r>
      </w:hyperlink>
    </w:p>
    <w:p w14:paraId="49707D86" w14:textId="77777777" w:rsidR="00290E7B" w:rsidRPr="00C370B4" w:rsidRDefault="00000000" w:rsidP="002E1764">
      <w:pPr>
        <w:ind w:right="1440"/>
        <w:jc w:val="both"/>
        <w:rPr>
          <w:b/>
          <w:sz w:val="22"/>
          <w:szCs w:val="22"/>
        </w:rPr>
      </w:pPr>
      <w:hyperlink r:id="rId12" w:history="1">
        <w:r w:rsidR="00284AAF" w:rsidRPr="00C370B4">
          <w:rPr>
            <w:rStyle w:val="Hyperlink"/>
            <w:b/>
            <w:sz w:val="22"/>
            <w:szCs w:val="22"/>
          </w:rPr>
          <w:t>www.usadf.gov</w:t>
        </w:r>
      </w:hyperlink>
    </w:p>
    <w:p w14:paraId="5A39BBE3" w14:textId="77777777" w:rsidR="00290E7B" w:rsidRPr="00C370B4" w:rsidRDefault="00290E7B" w:rsidP="00290E7B">
      <w:pPr>
        <w:ind w:right="1440"/>
        <w:jc w:val="right"/>
        <w:rPr>
          <w:b/>
          <w:sz w:val="22"/>
          <w:szCs w:val="22"/>
        </w:rPr>
      </w:pPr>
    </w:p>
    <w:p w14:paraId="753FCFE3" w14:textId="41DE44ED" w:rsidR="00290E7B" w:rsidRPr="004E494F" w:rsidRDefault="00290E7B" w:rsidP="00DA0D31">
      <w:pPr>
        <w:pStyle w:val="BodyText2"/>
        <w:ind w:left="720" w:firstLine="720"/>
        <w:jc w:val="center"/>
        <w:rPr>
          <w:sz w:val="22"/>
          <w:szCs w:val="22"/>
        </w:rPr>
      </w:pPr>
      <w:r w:rsidRPr="6BBFDE6D">
        <w:rPr>
          <w:sz w:val="22"/>
          <w:szCs w:val="22"/>
        </w:rPr>
        <w:t>REQUEST FOR APPLICATIONS (RFA) NUMBER:</w:t>
      </w:r>
      <w:r w:rsidR="00816C38" w:rsidRPr="6BBFDE6D">
        <w:rPr>
          <w:sz w:val="22"/>
          <w:szCs w:val="22"/>
        </w:rPr>
        <w:t xml:space="preserve"> </w:t>
      </w:r>
      <w:r w:rsidR="00173AE4" w:rsidRPr="6BBFDE6D">
        <w:rPr>
          <w:sz w:val="22"/>
          <w:szCs w:val="22"/>
        </w:rPr>
        <w:t>RFA-</w:t>
      </w:r>
      <w:r w:rsidR="000D2067">
        <w:rPr>
          <w:sz w:val="22"/>
          <w:szCs w:val="22"/>
        </w:rPr>
        <w:t>LBR</w:t>
      </w:r>
      <w:r w:rsidR="00173AE4" w:rsidRPr="6BBFDE6D">
        <w:rPr>
          <w:sz w:val="22"/>
          <w:szCs w:val="22"/>
        </w:rPr>
        <w:t>-</w:t>
      </w:r>
      <w:r w:rsidR="00860E77" w:rsidRPr="6BBFDE6D">
        <w:rPr>
          <w:sz w:val="22"/>
          <w:szCs w:val="22"/>
        </w:rPr>
        <w:t>2</w:t>
      </w:r>
      <w:r w:rsidR="00FF6690">
        <w:rPr>
          <w:sz w:val="22"/>
          <w:szCs w:val="22"/>
        </w:rPr>
        <w:t>3</w:t>
      </w:r>
      <w:r w:rsidR="007A0FE7" w:rsidRPr="6BBFDE6D">
        <w:rPr>
          <w:sz w:val="22"/>
          <w:szCs w:val="22"/>
        </w:rPr>
        <w:t>-0</w:t>
      </w:r>
      <w:r w:rsidR="000D2067">
        <w:rPr>
          <w:sz w:val="22"/>
          <w:szCs w:val="22"/>
        </w:rPr>
        <w:t>7</w:t>
      </w:r>
    </w:p>
    <w:p w14:paraId="72A3D3EC" w14:textId="77777777" w:rsidR="00290E7B" w:rsidRPr="004E494F" w:rsidRDefault="00290E7B" w:rsidP="00DA0D31">
      <w:pPr>
        <w:ind w:right="1440"/>
        <w:contextualSpacing/>
        <w:jc w:val="center"/>
        <w:rPr>
          <w:b/>
          <w:sz w:val="22"/>
          <w:szCs w:val="22"/>
        </w:rPr>
      </w:pPr>
    </w:p>
    <w:p w14:paraId="0A858311" w14:textId="43B9FD4E" w:rsidR="00284AAF" w:rsidRDefault="00DA0D31" w:rsidP="00DA0D31">
      <w:pPr>
        <w:pStyle w:val="BodyText"/>
        <w:ind w:right="1440"/>
        <w:rPr>
          <w:sz w:val="22"/>
          <w:szCs w:val="22"/>
        </w:rPr>
      </w:pPr>
      <w:r>
        <w:rPr>
          <w:sz w:val="22"/>
          <w:szCs w:val="22"/>
        </w:rPr>
        <w:t xml:space="preserve">                          </w:t>
      </w:r>
      <w:r w:rsidR="00276650" w:rsidRPr="004E494F">
        <w:rPr>
          <w:sz w:val="22"/>
          <w:szCs w:val="22"/>
        </w:rPr>
        <w:t>USADF</w:t>
      </w:r>
      <w:r w:rsidR="00290E7B" w:rsidRPr="004E494F">
        <w:rPr>
          <w:sz w:val="22"/>
          <w:szCs w:val="22"/>
        </w:rPr>
        <w:t xml:space="preserve"> </w:t>
      </w:r>
      <w:r w:rsidR="006959AA" w:rsidRPr="004E494F">
        <w:rPr>
          <w:sz w:val="22"/>
          <w:szCs w:val="22"/>
        </w:rPr>
        <w:t>COMMUNITY DEVELOPMENT INSTITUTIONS</w:t>
      </w:r>
      <w:r w:rsidR="00290E7B" w:rsidRPr="004E494F">
        <w:rPr>
          <w:sz w:val="22"/>
          <w:szCs w:val="22"/>
        </w:rPr>
        <w:t xml:space="preserve"> PROGRAM:</w:t>
      </w:r>
    </w:p>
    <w:p w14:paraId="24499431" w14:textId="77777777" w:rsidR="00DA0D31" w:rsidRPr="004E494F" w:rsidRDefault="00DA0D31" w:rsidP="00DA0D31">
      <w:pPr>
        <w:pStyle w:val="BodyText"/>
        <w:ind w:right="1440"/>
        <w:rPr>
          <w:sz w:val="22"/>
          <w:szCs w:val="22"/>
        </w:rPr>
      </w:pPr>
    </w:p>
    <w:p w14:paraId="18345A99" w14:textId="44622AE1" w:rsidR="00290E7B" w:rsidRPr="004E494F" w:rsidRDefault="00DA0D31" w:rsidP="00DA0D31">
      <w:pPr>
        <w:pStyle w:val="BodyText"/>
        <w:ind w:right="1440"/>
        <w:rPr>
          <w:sz w:val="22"/>
          <w:szCs w:val="22"/>
        </w:rPr>
      </w:pPr>
      <w:r>
        <w:rPr>
          <w:sz w:val="22"/>
          <w:szCs w:val="22"/>
        </w:rPr>
        <w:t xml:space="preserve">                         </w:t>
      </w:r>
      <w:r w:rsidR="00290E7B" w:rsidRPr="004E494F">
        <w:rPr>
          <w:sz w:val="22"/>
          <w:szCs w:val="22"/>
        </w:rPr>
        <w:t xml:space="preserve">Support to </w:t>
      </w:r>
      <w:r w:rsidR="00276650" w:rsidRPr="004E494F">
        <w:rPr>
          <w:sz w:val="22"/>
          <w:szCs w:val="22"/>
        </w:rPr>
        <w:t>USADF</w:t>
      </w:r>
      <w:r w:rsidR="00290E7B" w:rsidRPr="004E494F">
        <w:rPr>
          <w:sz w:val="22"/>
          <w:szCs w:val="22"/>
        </w:rPr>
        <w:t xml:space="preserve"> </w:t>
      </w:r>
      <w:r w:rsidR="006959AA" w:rsidRPr="004E494F">
        <w:rPr>
          <w:sz w:val="22"/>
          <w:szCs w:val="22"/>
        </w:rPr>
        <w:t xml:space="preserve">Partner </w:t>
      </w:r>
      <w:r w:rsidR="00EB6BFF" w:rsidRPr="004E494F">
        <w:rPr>
          <w:sz w:val="22"/>
          <w:szCs w:val="22"/>
        </w:rPr>
        <w:t>Organizations</w:t>
      </w:r>
      <w:r>
        <w:rPr>
          <w:sz w:val="22"/>
          <w:szCs w:val="22"/>
        </w:rPr>
        <w:t xml:space="preserve"> </w:t>
      </w:r>
      <w:r w:rsidR="000D2067">
        <w:rPr>
          <w:sz w:val="22"/>
          <w:szCs w:val="22"/>
        </w:rPr>
        <w:t>in Liberia</w:t>
      </w:r>
    </w:p>
    <w:p w14:paraId="0D0B940D" w14:textId="77777777" w:rsidR="00290E7B" w:rsidRPr="004E494F" w:rsidRDefault="00290E7B" w:rsidP="002E1764">
      <w:pPr>
        <w:pStyle w:val="BodyText"/>
        <w:ind w:right="1440"/>
        <w:jc w:val="left"/>
        <w:rPr>
          <w:sz w:val="22"/>
          <w:szCs w:val="22"/>
        </w:rPr>
      </w:pPr>
    </w:p>
    <w:p w14:paraId="0E27B00A" w14:textId="77777777" w:rsidR="00290E7B" w:rsidRPr="004E494F" w:rsidRDefault="00290E7B" w:rsidP="00290E7B">
      <w:pPr>
        <w:pStyle w:val="BodyText"/>
        <w:ind w:right="1440"/>
        <w:jc w:val="left"/>
        <w:rPr>
          <w:sz w:val="22"/>
          <w:szCs w:val="22"/>
        </w:rPr>
      </w:pPr>
    </w:p>
    <w:p w14:paraId="3AF7FC83" w14:textId="77777777" w:rsidR="00A75336" w:rsidRPr="004E494F" w:rsidRDefault="00290E7B" w:rsidP="00687D25">
      <w:pPr>
        <w:pStyle w:val="BodyText"/>
        <w:jc w:val="both"/>
        <w:rPr>
          <w:b w:val="0"/>
          <w:sz w:val="22"/>
          <w:szCs w:val="22"/>
        </w:rPr>
      </w:pPr>
      <w:r w:rsidRPr="004E494F">
        <w:rPr>
          <w:b w:val="0"/>
          <w:sz w:val="22"/>
          <w:szCs w:val="22"/>
        </w:rPr>
        <w:t xml:space="preserve">The </w:t>
      </w:r>
      <w:r w:rsidR="00A75336" w:rsidRPr="004E494F">
        <w:rPr>
          <w:b w:val="0"/>
          <w:sz w:val="22"/>
          <w:szCs w:val="22"/>
        </w:rPr>
        <w:t xml:space="preserve">United States </w:t>
      </w:r>
      <w:r w:rsidRPr="004E494F">
        <w:rPr>
          <w:b w:val="0"/>
          <w:sz w:val="22"/>
          <w:szCs w:val="22"/>
        </w:rPr>
        <w:t>Afric</w:t>
      </w:r>
      <w:r w:rsidR="00A75336" w:rsidRPr="004E494F">
        <w:rPr>
          <w:b w:val="0"/>
          <w:sz w:val="22"/>
          <w:szCs w:val="22"/>
        </w:rPr>
        <w:t>an Development Foundation (</w:t>
      </w:r>
      <w:r w:rsidR="006959AA" w:rsidRPr="004E494F">
        <w:rPr>
          <w:b w:val="0"/>
          <w:sz w:val="22"/>
          <w:szCs w:val="22"/>
        </w:rPr>
        <w:t>“</w:t>
      </w:r>
      <w:r w:rsidR="00276650" w:rsidRPr="004E494F">
        <w:rPr>
          <w:b w:val="0"/>
          <w:sz w:val="22"/>
          <w:szCs w:val="22"/>
        </w:rPr>
        <w:t>USADF</w:t>
      </w:r>
      <w:r w:rsidR="006959AA" w:rsidRPr="004E494F">
        <w:rPr>
          <w:b w:val="0"/>
          <w:sz w:val="22"/>
          <w:szCs w:val="22"/>
        </w:rPr>
        <w:t>”</w:t>
      </w:r>
      <w:r w:rsidR="00A75336" w:rsidRPr="004E494F">
        <w:rPr>
          <w:b w:val="0"/>
          <w:sz w:val="22"/>
          <w:szCs w:val="22"/>
        </w:rPr>
        <w:t>)</w:t>
      </w:r>
      <w:r w:rsidR="006959AA" w:rsidRPr="004E494F">
        <w:rPr>
          <w:b w:val="0"/>
          <w:sz w:val="22"/>
          <w:szCs w:val="22"/>
        </w:rPr>
        <w:t xml:space="preserve"> has established the Community Development Institutions Program (“Program”) to assist local development institutions to strengthen their capacity to support community-based and other activities that benefit the </w:t>
      </w:r>
      <w:r w:rsidR="00173AE4" w:rsidRPr="004E494F">
        <w:rPr>
          <w:b w:val="0"/>
          <w:sz w:val="22"/>
          <w:szCs w:val="22"/>
        </w:rPr>
        <w:t>underserved</w:t>
      </w:r>
      <w:r w:rsidR="006959AA" w:rsidRPr="004E494F">
        <w:rPr>
          <w:b w:val="0"/>
          <w:sz w:val="22"/>
          <w:szCs w:val="22"/>
        </w:rPr>
        <w:t xml:space="preserve">.  Under the Program, </w:t>
      </w:r>
      <w:r w:rsidR="00276650" w:rsidRPr="004E494F">
        <w:rPr>
          <w:b w:val="0"/>
          <w:sz w:val="22"/>
          <w:szCs w:val="22"/>
        </w:rPr>
        <w:t>USADF</w:t>
      </w:r>
      <w:r w:rsidRPr="004E494F">
        <w:rPr>
          <w:b w:val="0"/>
          <w:sz w:val="22"/>
          <w:szCs w:val="22"/>
        </w:rPr>
        <w:t xml:space="preserve"> </w:t>
      </w:r>
      <w:r w:rsidR="006959AA" w:rsidRPr="004E494F">
        <w:rPr>
          <w:b w:val="0"/>
          <w:sz w:val="22"/>
          <w:szCs w:val="22"/>
        </w:rPr>
        <w:t xml:space="preserve">and a local development agency (“Partner”) enter into a cooperative agreement that provides direct support to the Partner </w:t>
      </w:r>
      <w:proofErr w:type="gramStart"/>
      <w:r w:rsidR="006959AA" w:rsidRPr="004E494F">
        <w:rPr>
          <w:b w:val="0"/>
          <w:sz w:val="22"/>
          <w:szCs w:val="22"/>
        </w:rPr>
        <w:t>to:</w:t>
      </w:r>
      <w:proofErr w:type="gramEnd"/>
      <w:r w:rsidR="006959AA" w:rsidRPr="004E494F">
        <w:rPr>
          <w:b w:val="0"/>
          <w:sz w:val="22"/>
          <w:szCs w:val="22"/>
        </w:rPr>
        <w:t xml:space="preserve">  a) build its capacity; and b) provide support to grassroots entities who are seekin</w:t>
      </w:r>
      <w:r w:rsidR="00512C17" w:rsidRPr="004E494F">
        <w:rPr>
          <w:b w:val="0"/>
          <w:sz w:val="22"/>
          <w:szCs w:val="22"/>
        </w:rPr>
        <w:t>g or who are recipients of grant</w:t>
      </w:r>
      <w:r w:rsidR="006959AA" w:rsidRPr="004E494F">
        <w:rPr>
          <w:b w:val="0"/>
          <w:sz w:val="22"/>
          <w:szCs w:val="22"/>
        </w:rPr>
        <w:t xml:space="preserve"> funds from </w:t>
      </w:r>
      <w:r w:rsidR="00276650" w:rsidRPr="004E494F">
        <w:rPr>
          <w:b w:val="0"/>
          <w:sz w:val="22"/>
          <w:szCs w:val="22"/>
        </w:rPr>
        <w:t>USADF</w:t>
      </w:r>
      <w:r w:rsidR="006959AA" w:rsidRPr="004E494F">
        <w:rPr>
          <w:b w:val="0"/>
          <w:sz w:val="22"/>
          <w:szCs w:val="22"/>
        </w:rPr>
        <w:t xml:space="preserve"> (“Grant Applicants/Grantees”). </w:t>
      </w:r>
      <w:r w:rsidR="00E62091">
        <w:rPr>
          <w:b w:val="0"/>
          <w:sz w:val="22"/>
          <w:szCs w:val="22"/>
        </w:rPr>
        <w:t xml:space="preserve"> </w:t>
      </w:r>
      <w:r w:rsidR="00276650" w:rsidRPr="004E494F">
        <w:rPr>
          <w:b w:val="0"/>
          <w:sz w:val="22"/>
          <w:szCs w:val="22"/>
        </w:rPr>
        <w:t>USADF</w:t>
      </w:r>
      <w:r w:rsidR="006959AA" w:rsidRPr="004E494F">
        <w:rPr>
          <w:b w:val="0"/>
          <w:sz w:val="22"/>
          <w:szCs w:val="22"/>
        </w:rPr>
        <w:t xml:space="preserve"> </w:t>
      </w:r>
      <w:r w:rsidRPr="004E494F">
        <w:rPr>
          <w:b w:val="0"/>
          <w:sz w:val="22"/>
          <w:szCs w:val="22"/>
        </w:rPr>
        <w:t xml:space="preserve">is </w:t>
      </w:r>
      <w:r w:rsidR="006959AA" w:rsidRPr="004E494F">
        <w:rPr>
          <w:b w:val="0"/>
          <w:sz w:val="22"/>
          <w:szCs w:val="22"/>
        </w:rPr>
        <w:t>request</w:t>
      </w:r>
      <w:r w:rsidRPr="004E494F">
        <w:rPr>
          <w:b w:val="0"/>
          <w:sz w:val="22"/>
          <w:szCs w:val="22"/>
        </w:rPr>
        <w:t xml:space="preserve">ing applications from </w:t>
      </w:r>
      <w:r w:rsidR="006959AA" w:rsidRPr="004E494F">
        <w:rPr>
          <w:b w:val="0"/>
          <w:sz w:val="22"/>
          <w:szCs w:val="22"/>
        </w:rPr>
        <w:t xml:space="preserve">potential Partner </w:t>
      </w:r>
      <w:r w:rsidRPr="004E494F">
        <w:rPr>
          <w:b w:val="0"/>
          <w:sz w:val="22"/>
          <w:szCs w:val="22"/>
        </w:rPr>
        <w:t xml:space="preserve">organizations that have the expertise and experience to provide technical assistance and </w:t>
      </w:r>
      <w:r w:rsidR="00A75336" w:rsidRPr="004E494F">
        <w:rPr>
          <w:b w:val="0"/>
          <w:sz w:val="22"/>
          <w:szCs w:val="22"/>
        </w:rPr>
        <w:t xml:space="preserve">project implementation and management </w:t>
      </w:r>
      <w:r w:rsidRPr="004E494F">
        <w:rPr>
          <w:b w:val="0"/>
          <w:sz w:val="22"/>
          <w:szCs w:val="22"/>
        </w:rPr>
        <w:t xml:space="preserve">support to </w:t>
      </w:r>
      <w:r w:rsidR="00276650" w:rsidRPr="004E494F">
        <w:rPr>
          <w:b w:val="0"/>
          <w:sz w:val="22"/>
          <w:szCs w:val="22"/>
          <w:u w:val="single"/>
        </w:rPr>
        <w:t>USADF</w:t>
      </w:r>
      <w:r w:rsidR="006959AA" w:rsidRPr="004E494F">
        <w:rPr>
          <w:b w:val="0"/>
          <w:sz w:val="22"/>
          <w:szCs w:val="22"/>
          <w:u w:val="single"/>
        </w:rPr>
        <w:t xml:space="preserve"> Grant </w:t>
      </w:r>
      <w:r w:rsidR="005157D1" w:rsidRPr="004E494F">
        <w:rPr>
          <w:b w:val="0"/>
          <w:sz w:val="22"/>
          <w:szCs w:val="22"/>
          <w:u w:val="single"/>
        </w:rPr>
        <w:t>Applicants</w:t>
      </w:r>
      <w:r w:rsidR="00931515" w:rsidRPr="004E494F">
        <w:rPr>
          <w:b w:val="0"/>
          <w:sz w:val="22"/>
          <w:szCs w:val="22"/>
          <w:u w:val="single"/>
        </w:rPr>
        <w:t>/Grantees</w:t>
      </w:r>
      <w:r w:rsidRPr="004E494F">
        <w:rPr>
          <w:b w:val="0"/>
          <w:sz w:val="22"/>
          <w:szCs w:val="22"/>
        </w:rPr>
        <w:t>.</w:t>
      </w:r>
      <w:r w:rsidR="00682279" w:rsidRPr="004E494F">
        <w:rPr>
          <w:b w:val="0"/>
          <w:sz w:val="22"/>
          <w:szCs w:val="22"/>
        </w:rPr>
        <w:t xml:space="preserve"> </w:t>
      </w:r>
    </w:p>
    <w:p w14:paraId="60061E4C" w14:textId="77777777" w:rsidR="00A75336" w:rsidRPr="004E494F" w:rsidRDefault="00A75336" w:rsidP="00290E7B">
      <w:pPr>
        <w:pStyle w:val="BodyText"/>
        <w:ind w:right="1440"/>
        <w:jc w:val="both"/>
        <w:rPr>
          <w:b w:val="0"/>
          <w:sz w:val="22"/>
          <w:szCs w:val="22"/>
        </w:rPr>
      </w:pPr>
    </w:p>
    <w:p w14:paraId="00E0B78A" w14:textId="77777777" w:rsidR="00A75336" w:rsidRPr="004E494F" w:rsidRDefault="00A75336" w:rsidP="00A75336">
      <w:pPr>
        <w:jc w:val="both"/>
        <w:rPr>
          <w:sz w:val="22"/>
          <w:szCs w:val="22"/>
        </w:rPr>
      </w:pPr>
      <w:r w:rsidRPr="004E494F">
        <w:rPr>
          <w:b/>
          <w:sz w:val="22"/>
          <w:szCs w:val="22"/>
        </w:rPr>
        <w:t>Who we are</w:t>
      </w:r>
      <w:r w:rsidRPr="004E494F">
        <w:rPr>
          <w:sz w:val="22"/>
          <w:szCs w:val="22"/>
        </w:rPr>
        <w:t xml:space="preserve">: </w:t>
      </w:r>
      <w:r w:rsidR="00276650" w:rsidRPr="004E494F">
        <w:rPr>
          <w:noProof/>
          <w:sz w:val="22"/>
          <w:szCs w:val="22"/>
        </w:rPr>
        <w:t>USADF</w:t>
      </w:r>
      <w:r w:rsidRPr="004E494F">
        <w:rPr>
          <w:noProof/>
          <w:sz w:val="22"/>
          <w:szCs w:val="22"/>
        </w:rPr>
        <w:t xml:space="preserve"> is an independent </w:t>
      </w:r>
      <w:r w:rsidR="00173AE4" w:rsidRPr="004E494F">
        <w:rPr>
          <w:noProof/>
          <w:sz w:val="22"/>
          <w:szCs w:val="22"/>
        </w:rPr>
        <w:t xml:space="preserve">federal </w:t>
      </w:r>
      <w:r w:rsidRPr="004E494F">
        <w:rPr>
          <w:noProof/>
          <w:sz w:val="22"/>
          <w:szCs w:val="22"/>
        </w:rPr>
        <w:t xml:space="preserve">agency </w:t>
      </w:r>
      <w:r w:rsidRPr="004E494F">
        <w:rPr>
          <w:sz w:val="22"/>
          <w:szCs w:val="22"/>
        </w:rPr>
        <w:t>of the United States Government</w:t>
      </w:r>
      <w:r w:rsidRPr="004E494F">
        <w:rPr>
          <w:noProof/>
          <w:sz w:val="22"/>
          <w:szCs w:val="22"/>
        </w:rPr>
        <w:t xml:space="preserve"> established</w:t>
      </w:r>
      <w:r w:rsidR="002E1764">
        <w:rPr>
          <w:noProof/>
          <w:sz w:val="22"/>
          <w:szCs w:val="22"/>
        </w:rPr>
        <w:t xml:space="preserve"> by Congress to support and invest in African owned and led enterprises which improve lives and livelihoods in poor and vulnerable communities in Africa. </w:t>
      </w:r>
    </w:p>
    <w:p w14:paraId="44EAFD9C" w14:textId="77777777" w:rsidR="00A75336" w:rsidRPr="004E494F" w:rsidRDefault="00A75336" w:rsidP="00290E7B">
      <w:pPr>
        <w:pStyle w:val="BodyText"/>
        <w:ind w:right="1440"/>
        <w:jc w:val="both"/>
        <w:rPr>
          <w:b w:val="0"/>
          <w:sz w:val="22"/>
          <w:szCs w:val="22"/>
        </w:rPr>
      </w:pPr>
    </w:p>
    <w:p w14:paraId="7AA1AC4C" w14:textId="11338CB2" w:rsidR="00A75336" w:rsidRPr="004E494F" w:rsidRDefault="00A75336" w:rsidP="6BBFDE6D">
      <w:pPr>
        <w:jc w:val="both"/>
        <w:rPr>
          <w:sz w:val="22"/>
          <w:szCs w:val="22"/>
        </w:rPr>
      </w:pPr>
      <w:r w:rsidRPr="6BBFDE6D">
        <w:rPr>
          <w:b/>
          <w:bCs/>
          <w:sz w:val="22"/>
          <w:szCs w:val="22"/>
        </w:rPr>
        <w:t>What we do:</w:t>
      </w:r>
      <w:r w:rsidRPr="6BBFDE6D">
        <w:rPr>
          <w:sz w:val="22"/>
          <w:szCs w:val="22"/>
        </w:rPr>
        <w:t xml:space="preserve"> </w:t>
      </w:r>
      <w:r w:rsidR="00276650" w:rsidRPr="6BBFDE6D">
        <w:rPr>
          <w:sz w:val="22"/>
          <w:szCs w:val="22"/>
        </w:rPr>
        <w:t>USADF</w:t>
      </w:r>
      <w:r w:rsidRPr="6BBFDE6D">
        <w:rPr>
          <w:sz w:val="22"/>
          <w:szCs w:val="22"/>
        </w:rPr>
        <w:t xml:space="preserve"> supports private businesses, farmers’ cooperatives, associations, and various community-based organizations, especially those </w:t>
      </w:r>
      <w:r w:rsidR="00826F91" w:rsidRPr="6BBFDE6D">
        <w:rPr>
          <w:sz w:val="22"/>
          <w:szCs w:val="22"/>
        </w:rPr>
        <w:t>reaching underserved rural communities</w:t>
      </w:r>
      <w:r w:rsidR="00403DAD" w:rsidRPr="6BBFDE6D">
        <w:rPr>
          <w:sz w:val="22"/>
          <w:szCs w:val="22"/>
        </w:rPr>
        <w:t xml:space="preserve"> and</w:t>
      </w:r>
      <w:r w:rsidRPr="6BBFDE6D">
        <w:rPr>
          <w:sz w:val="22"/>
          <w:szCs w:val="22"/>
        </w:rPr>
        <w:t xml:space="preserve"> engaged in economic and social development activities. </w:t>
      </w:r>
      <w:r w:rsidRPr="001E2C23">
        <w:rPr>
          <w:sz w:val="22"/>
          <w:szCs w:val="22"/>
        </w:rPr>
        <w:t xml:space="preserve">The Foundation </w:t>
      </w:r>
      <w:r w:rsidR="005B2FD7" w:rsidRPr="001E2C23">
        <w:rPr>
          <w:sz w:val="22"/>
          <w:szCs w:val="22"/>
        </w:rPr>
        <w:t xml:space="preserve">launched its </w:t>
      </w:r>
      <w:r w:rsidRPr="001E2C23">
        <w:rPr>
          <w:sz w:val="22"/>
          <w:szCs w:val="22"/>
        </w:rPr>
        <w:t xml:space="preserve">program in </w:t>
      </w:r>
      <w:r w:rsidR="000D2067" w:rsidRPr="001E2C23">
        <w:rPr>
          <w:sz w:val="22"/>
          <w:szCs w:val="22"/>
        </w:rPr>
        <w:t>Liberia</w:t>
      </w:r>
      <w:r w:rsidR="00083572" w:rsidRPr="001E2C23">
        <w:rPr>
          <w:sz w:val="22"/>
          <w:szCs w:val="22"/>
        </w:rPr>
        <w:t xml:space="preserve"> in </w:t>
      </w:r>
      <w:r w:rsidR="005B2FD7" w:rsidRPr="001E2C23">
        <w:rPr>
          <w:sz w:val="22"/>
          <w:szCs w:val="22"/>
        </w:rPr>
        <w:t>20</w:t>
      </w:r>
      <w:r w:rsidR="7F5CEFE6" w:rsidRPr="001E2C23">
        <w:rPr>
          <w:sz w:val="22"/>
          <w:szCs w:val="22"/>
        </w:rPr>
        <w:t>0</w:t>
      </w:r>
      <w:r w:rsidR="001E2C23" w:rsidRPr="001E2C23">
        <w:rPr>
          <w:sz w:val="22"/>
          <w:szCs w:val="22"/>
        </w:rPr>
        <w:t>6</w:t>
      </w:r>
      <w:r w:rsidRPr="001E2C23">
        <w:rPr>
          <w:sz w:val="22"/>
          <w:szCs w:val="22"/>
        </w:rPr>
        <w:t xml:space="preserve">. </w:t>
      </w:r>
      <w:r w:rsidR="00816C38" w:rsidRPr="000F219F">
        <w:rPr>
          <w:sz w:val="22"/>
          <w:szCs w:val="22"/>
        </w:rPr>
        <w:t>The current portfolio</w:t>
      </w:r>
      <w:r w:rsidR="002301B1" w:rsidRPr="000F219F">
        <w:rPr>
          <w:sz w:val="22"/>
          <w:szCs w:val="22"/>
        </w:rPr>
        <w:t xml:space="preserve"> in </w:t>
      </w:r>
      <w:r w:rsidR="000D2067" w:rsidRPr="000F219F">
        <w:rPr>
          <w:sz w:val="22"/>
          <w:szCs w:val="22"/>
        </w:rPr>
        <w:t>Liberia</w:t>
      </w:r>
      <w:r w:rsidR="00816C38" w:rsidRPr="000F219F">
        <w:rPr>
          <w:sz w:val="22"/>
          <w:szCs w:val="22"/>
        </w:rPr>
        <w:t xml:space="preserve"> consists of</w:t>
      </w:r>
      <w:r w:rsidR="00816C38" w:rsidRPr="000F219F">
        <w:rPr>
          <w:color w:val="FF0000"/>
          <w:sz w:val="22"/>
          <w:szCs w:val="22"/>
        </w:rPr>
        <w:t xml:space="preserve"> </w:t>
      </w:r>
      <w:r w:rsidR="001E2C23" w:rsidRPr="000F219F">
        <w:rPr>
          <w:sz w:val="22"/>
          <w:szCs w:val="22"/>
        </w:rPr>
        <w:t>over 9</w:t>
      </w:r>
      <w:r w:rsidR="06B64070" w:rsidRPr="000F219F">
        <w:rPr>
          <w:sz w:val="22"/>
          <w:szCs w:val="22"/>
        </w:rPr>
        <w:t xml:space="preserve"> </w:t>
      </w:r>
      <w:r w:rsidR="00816C38" w:rsidRPr="000F219F">
        <w:rPr>
          <w:sz w:val="22"/>
          <w:szCs w:val="22"/>
        </w:rPr>
        <w:t>projects</w:t>
      </w:r>
      <w:r w:rsidR="001E2C23" w:rsidRPr="000F219F">
        <w:rPr>
          <w:sz w:val="22"/>
          <w:szCs w:val="22"/>
        </w:rPr>
        <w:t xml:space="preserve"> and growing,</w:t>
      </w:r>
      <w:r w:rsidR="00083572" w:rsidRPr="000F219F">
        <w:rPr>
          <w:sz w:val="22"/>
          <w:szCs w:val="22"/>
        </w:rPr>
        <w:t xml:space="preserve"> valued at</w:t>
      </w:r>
      <w:r w:rsidR="000F219F" w:rsidRPr="000F219F">
        <w:rPr>
          <w:sz w:val="22"/>
          <w:szCs w:val="22"/>
        </w:rPr>
        <w:t xml:space="preserve"> over</w:t>
      </w:r>
      <w:r w:rsidR="00083572" w:rsidRPr="000F219F">
        <w:rPr>
          <w:sz w:val="22"/>
          <w:szCs w:val="22"/>
        </w:rPr>
        <w:t xml:space="preserve"> USD</w:t>
      </w:r>
      <w:r w:rsidR="005B2FD7" w:rsidRPr="000F219F">
        <w:rPr>
          <w:sz w:val="22"/>
          <w:szCs w:val="22"/>
        </w:rPr>
        <w:t xml:space="preserve"> $</w:t>
      </w:r>
      <w:r w:rsidR="000F219F" w:rsidRPr="000F219F">
        <w:rPr>
          <w:sz w:val="22"/>
          <w:szCs w:val="22"/>
        </w:rPr>
        <w:t>2</w:t>
      </w:r>
      <w:r w:rsidR="006616D0" w:rsidRPr="000F219F">
        <w:rPr>
          <w:sz w:val="22"/>
          <w:szCs w:val="22"/>
        </w:rPr>
        <w:t xml:space="preserve"> million</w:t>
      </w:r>
      <w:r w:rsidR="005B2FD7" w:rsidRPr="000F219F">
        <w:rPr>
          <w:sz w:val="22"/>
          <w:szCs w:val="22"/>
        </w:rPr>
        <w:t xml:space="preserve"> in the </w:t>
      </w:r>
      <w:r w:rsidR="00FF6690" w:rsidRPr="000F219F">
        <w:rPr>
          <w:sz w:val="22"/>
          <w:szCs w:val="22"/>
        </w:rPr>
        <w:t>a</w:t>
      </w:r>
      <w:r w:rsidR="005B2FD7" w:rsidRPr="000F219F">
        <w:rPr>
          <w:sz w:val="22"/>
          <w:szCs w:val="22"/>
        </w:rPr>
        <w:t xml:space="preserve">gricultural </w:t>
      </w:r>
      <w:r w:rsidR="00FF6690" w:rsidRPr="000F219F">
        <w:rPr>
          <w:sz w:val="22"/>
          <w:szCs w:val="22"/>
        </w:rPr>
        <w:t>p</w:t>
      </w:r>
      <w:r w:rsidR="005B2FD7" w:rsidRPr="000F219F">
        <w:rPr>
          <w:sz w:val="22"/>
          <w:szCs w:val="22"/>
        </w:rPr>
        <w:t>roduction</w:t>
      </w:r>
      <w:r w:rsidR="00FF6690" w:rsidRPr="000F219F">
        <w:rPr>
          <w:sz w:val="22"/>
          <w:szCs w:val="22"/>
        </w:rPr>
        <w:t>, processing</w:t>
      </w:r>
      <w:r w:rsidR="006616D0" w:rsidRPr="000F219F">
        <w:rPr>
          <w:sz w:val="22"/>
          <w:szCs w:val="22"/>
        </w:rPr>
        <w:t>,</w:t>
      </w:r>
      <w:r w:rsidR="005B2FD7" w:rsidRPr="000F219F">
        <w:rPr>
          <w:sz w:val="22"/>
          <w:szCs w:val="22"/>
        </w:rPr>
        <w:t xml:space="preserve"> and </w:t>
      </w:r>
      <w:r w:rsidR="00FF6690" w:rsidRPr="000F219F">
        <w:rPr>
          <w:sz w:val="22"/>
          <w:szCs w:val="22"/>
        </w:rPr>
        <w:t>m</w:t>
      </w:r>
      <w:r w:rsidR="005B2FD7" w:rsidRPr="000F219F">
        <w:rPr>
          <w:sz w:val="22"/>
          <w:szCs w:val="22"/>
        </w:rPr>
        <w:t>arketing</w:t>
      </w:r>
      <w:r w:rsidR="70F210EC" w:rsidRPr="000F219F">
        <w:rPr>
          <w:sz w:val="22"/>
          <w:szCs w:val="22"/>
        </w:rPr>
        <w:t xml:space="preserve"> </w:t>
      </w:r>
      <w:r w:rsidR="005B2FD7" w:rsidRPr="000F219F">
        <w:rPr>
          <w:sz w:val="22"/>
          <w:szCs w:val="22"/>
        </w:rPr>
        <w:t>sector</w:t>
      </w:r>
      <w:r w:rsidR="00F77EFF" w:rsidRPr="000F219F">
        <w:rPr>
          <w:sz w:val="22"/>
          <w:szCs w:val="22"/>
        </w:rPr>
        <w:t>s</w:t>
      </w:r>
      <w:r w:rsidR="005B2FD7" w:rsidRPr="000F219F">
        <w:rPr>
          <w:sz w:val="22"/>
          <w:szCs w:val="22"/>
        </w:rPr>
        <w:t>.</w:t>
      </w:r>
    </w:p>
    <w:p w14:paraId="4B94D5A5" w14:textId="77777777" w:rsidR="00A75336" w:rsidRPr="004E494F" w:rsidRDefault="00A75336" w:rsidP="00290E7B">
      <w:pPr>
        <w:pStyle w:val="BodyText"/>
        <w:ind w:right="1440"/>
        <w:jc w:val="both"/>
        <w:rPr>
          <w:bCs w:val="0"/>
          <w:sz w:val="22"/>
          <w:szCs w:val="22"/>
        </w:rPr>
      </w:pPr>
    </w:p>
    <w:p w14:paraId="0CFD6FCC" w14:textId="2A088C9B" w:rsidR="00085103" w:rsidRPr="004E494F" w:rsidRDefault="00085103" w:rsidP="00085103">
      <w:pPr>
        <w:jc w:val="both"/>
        <w:rPr>
          <w:sz w:val="22"/>
          <w:szCs w:val="22"/>
        </w:rPr>
      </w:pPr>
      <w:r w:rsidRPr="6BBFDE6D">
        <w:rPr>
          <w:b/>
          <w:bCs/>
          <w:sz w:val="22"/>
          <w:szCs w:val="22"/>
        </w:rPr>
        <w:t>Who we fund:</w:t>
      </w:r>
      <w:r w:rsidRPr="6BBFDE6D">
        <w:rPr>
          <w:sz w:val="22"/>
          <w:szCs w:val="22"/>
        </w:rPr>
        <w:t xml:space="preserve"> </w:t>
      </w:r>
      <w:r w:rsidR="00276650" w:rsidRPr="6BBFDE6D">
        <w:rPr>
          <w:sz w:val="22"/>
          <w:szCs w:val="22"/>
        </w:rPr>
        <w:t>USADF</w:t>
      </w:r>
      <w:r w:rsidRPr="6BBFDE6D">
        <w:rPr>
          <w:sz w:val="22"/>
          <w:szCs w:val="22"/>
        </w:rPr>
        <w:t xml:space="preserve"> </w:t>
      </w:r>
      <w:r w:rsidR="005B2FD7" w:rsidRPr="6BBFDE6D">
        <w:rPr>
          <w:sz w:val="22"/>
          <w:szCs w:val="22"/>
        </w:rPr>
        <w:t>will</w:t>
      </w:r>
      <w:r w:rsidR="00263E60" w:rsidRPr="6BBFDE6D">
        <w:rPr>
          <w:sz w:val="22"/>
          <w:szCs w:val="22"/>
        </w:rPr>
        <w:t xml:space="preserve"> </w:t>
      </w:r>
      <w:r w:rsidRPr="6BBFDE6D">
        <w:rPr>
          <w:sz w:val="22"/>
          <w:szCs w:val="22"/>
        </w:rPr>
        <w:t xml:space="preserve">provide funds to </w:t>
      </w:r>
      <w:r w:rsidR="00F52EC5" w:rsidRPr="6BBFDE6D">
        <w:rPr>
          <w:sz w:val="22"/>
          <w:szCs w:val="22"/>
        </w:rPr>
        <w:t xml:space="preserve">micro, </w:t>
      </w:r>
      <w:r w:rsidRPr="6BBFDE6D">
        <w:rPr>
          <w:sz w:val="22"/>
          <w:szCs w:val="22"/>
        </w:rPr>
        <w:t xml:space="preserve">small </w:t>
      </w:r>
      <w:r w:rsidR="00F52EC5" w:rsidRPr="6BBFDE6D">
        <w:rPr>
          <w:sz w:val="22"/>
          <w:szCs w:val="22"/>
        </w:rPr>
        <w:t xml:space="preserve">and medium </w:t>
      </w:r>
      <w:proofErr w:type="gramStart"/>
      <w:r w:rsidRPr="6BBFDE6D">
        <w:rPr>
          <w:sz w:val="22"/>
          <w:szCs w:val="22"/>
        </w:rPr>
        <w:t>enterprises</w:t>
      </w:r>
      <w:proofErr w:type="gramEnd"/>
      <w:r w:rsidRPr="6BBFDE6D">
        <w:rPr>
          <w:sz w:val="22"/>
          <w:szCs w:val="22"/>
        </w:rPr>
        <w:t xml:space="preserve"> and community-based groups</w:t>
      </w:r>
      <w:r w:rsidR="00284AAF" w:rsidRPr="6BBFDE6D">
        <w:rPr>
          <w:sz w:val="22"/>
          <w:szCs w:val="22"/>
        </w:rPr>
        <w:t xml:space="preserve"> in </w:t>
      </w:r>
      <w:r w:rsidR="000D2067">
        <w:rPr>
          <w:sz w:val="22"/>
          <w:szCs w:val="22"/>
        </w:rPr>
        <w:t>Liberia</w:t>
      </w:r>
      <w:r w:rsidR="00284AAF" w:rsidRPr="6BBFDE6D">
        <w:rPr>
          <w:sz w:val="22"/>
          <w:szCs w:val="22"/>
        </w:rPr>
        <w:t xml:space="preserve"> </w:t>
      </w:r>
      <w:r w:rsidR="00E65814" w:rsidRPr="6BBFDE6D">
        <w:rPr>
          <w:sz w:val="22"/>
          <w:szCs w:val="22"/>
        </w:rPr>
        <w:t>in diverse sectors,</w:t>
      </w:r>
      <w:r w:rsidRPr="6BBFDE6D">
        <w:rPr>
          <w:sz w:val="22"/>
          <w:szCs w:val="22"/>
        </w:rPr>
        <w:t xml:space="preserve"> particularly those benefiting youth and women, to secure the technical, managerial, and marketing assistance </w:t>
      </w:r>
      <w:r w:rsidR="002B6C17" w:rsidRPr="6BBFDE6D">
        <w:rPr>
          <w:sz w:val="22"/>
          <w:szCs w:val="22"/>
        </w:rPr>
        <w:t>they need to build internal capacity and enhance their impact and sustainability</w:t>
      </w:r>
      <w:r w:rsidRPr="6BBFDE6D">
        <w:rPr>
          <w:sz w:val="22"/>
          <w:szCs w:val="22"/>
        </w:rPr>
        <w:t>.  Funding criteria emphasize the following principles:</w:t>
      </w:r>
    </w:p>
    <w:p w14:paraId="3DEEC669" w14:textId="77777777" w:rsidR="00085103" w:rsidRPr="004E494F" w:rsidRDefault="00085103" w:rsidP="00085103">
      <w:pPr>
        <w:jc w:val="both"/>
        <w:rPr>
          <w:sz w:val="22"/>
          <w:szCs w:val="22"/>
        </w:rPr>
      </w:pPr>
    </w:p>
    <w:p w14:paraId="45FE5121" w14:textId="77777777" w:rsidR="00085103" w:rsidRPr="004E494F" w:rsidRDefault="00085103" w:rsidP="00EB20BF">
      <w:pPr>
        <w:numPr>
          <w:ilvl w:val="0"/>
          <w:numId w:val="24"/>
        </w:numPr>
        <w:jc w:val="both"/>
        <w:rPr>
          <w:sz w:val="22"/>
          <w:szCs w:val="22"/>
        </w:rPr>
      </w:pPr>
      <w:r w:rsidRPr="004E494F">
        <w:rPr>
          <w:sz w:val="22"/>
          <w:szCs w:val="22"/>
        </w:rPr>
        <w:t xml:space="preserve">community participation and </w:t>
      </w:r>
      <w:proofErr w:type="gramStart"/>
      <w:r w:rsidRPr="004E494F">
        <w:rPr>
          <w:sz w:val="22"/>
          <w:szCs w:val="22"/>
        </w:rPr>
        <w:t>ownership;</w:t>
      </w:r>
      <w:proofErr w:type="gramEnd"/>
    </w:p>
    <w:p w14:paraId="166AAAD7" w14:textId="77777777" w:rsidR="00085103" w:rsidRPr="004E494F" w:rsidRDefault="00085103" w:rsidP="00EB20BF">
      <w:pPr>
        <w:numPr>
          <w:ilvl w:val="0"/>
          <w:numId w:val="24"/>
        </w:numPr>
        <w:ind w:right="1440"/>
        <w:jc w:val="both"/>
        <w:rPr>
          <w:sz w:val="22"/>
          <w:szCs w:val="22"/>
        </w:rPr>
      </w:pPr>
      <w:r w:rsidRPr="004E494F">
        <w:rPr>
          <w:sz w:val="22"/>
          <w:szCs w:val="22"/>
        </w:rPr>
        <w:t>significant economic and social impact on low-income communities; and</w:t>
      </w:r>
    </w:p>
    <w:p w14:paraId="764B9987" w14:textId="1AD4F79A" w:rsidR="00085103" w:rsidRPr="004E494F" w:rsidRDefault="00085103" w:rsidP="00EB20BF">
      <w:pPr>
        <w:numPr>
          <w:ilvl w:val="0"/>
          <w:numId w:val="24"/>
        </w:numPr>
        <w:ind w:left="1440" w:right="1440" w:hanging="1080"/>
        <w:jc w:val="both"/>
        <w:rPr>
          <w:sz w:val="22"/>
          <w:szCs w:val="22"/>
        </w:rPr>
      </w:pPr>
      <w:r w:rsidRPr="004E494F">
        <w:rPr>
          <w:sz w:val="22"/>
          <w:szCs w:val="22"/>
        </w:rPr>
        <w:t>impact commensurate with the level of investment, sustainability, and potential for replication</w:t>
      </w:r>
      <w:r w:rsidR="00F069FA">
        <w:rPr>
          <w:sz w:val="22"/>
          <w:szCs w:val="22"/>
        </w:rPr>
        <w:t xml:space="preserve"> </w:t>
      </w:r>
      <w:r w:rsidRPr="004E494F">
        <w:rPr>
          <w:sz w:val="22"/>
          <w:szCs w:val="22"/>
        </w:rPr>
        <w:t>of the activity.</w:t>
      </w:r>
    </w:p>
    <w:p w14:paraId="3656B9AB" w14:textId="77777777" w:rsidR="00085103" w:rsidRPr="004E494F" w:rsidRDefault="00085103" w:rsidP="00085103">
      <w:pPr>
        <w:ind w:right="1440"/>
        <w:jc w:val="both"/>
        <w:rPr>
          <w:sz w:val="22"/>
          <w:szCs w:val="22"/>
        </w:rPr>
      </w:pPr>
    </w:p>
    <w:p w14:paraId="4F07FB9A" w14:textId="3D9404F6" w:rsidR="00E94A27" w:rsidRDefault="00085103" w:rsidP="004576C5">
      <w:pPr>
        <w:pStyle w:val="BodyText"/>
        <w:jc w:val="both"/>
        <w:rPr>
          <w:b w:val="0"/>
          <w:bCs w:val="0"/>
          <w:sz w:val="22"/>
          <w:szCs w:val="22"/>
        </w:rPr>
      </w:pPr>
      <w:r w:rsidRPr="6BBFDE6D">
        <w:rPr>
          <w:sz w:val="22"/>
          <w:szCs w:val="22"/>
        </w:rPr>
        <w:t xml:space="preserve">How the Partner works with </w:t>
      </w:r>
      <w:r w:rsidR="00276650" w:rsidRPr="6BBFDE6D">
        <w:rPr>
          <w:sz w:val="22"/>
          <w:szCs w:val="22"/>
        </w:rPr>
        <w:t>USADF</w:t>
      </w:r>
      <w:r w:rsidRPr="6BBFDE6D">
        <w:rPr>
          <w:b w:val="0"/>
          <w:bCs w:val="0"/>
          <w:sz w:val="22"/>
          <w:szCs w:val="22"/>
        </w:rPr>
        <w:t>:</w:t>
      </w:r>
      <w:r w:rsidRPr="6BBFDE6D">
        <w:rPr>
          <w:sz w:val="22"/>
          <w:szCs w:val="22"/>
        </w:rPr>
        <w:t xml:space="preserve"> </w:t>
      </w:r>
      <w:r w:rsidRPr="6BBFDE6D">
        <w:rPr>
          <w:b w:val="0"/>
          <w:bCs w:val="0"/>
          <w:sz w:val="22"/>
          <w:szCs w:val="22"/>
        </w:rPr>
        <w:t xml:space="preserve">The Partner </w:t>
      </w:r>
      <w:r w:rsidR="00263E60" w:rsidRPr="6BBFDE6D">
        <w:rPr>
          <w:b w:val="0"/>
          <w:bCs w:val="0"/>
          <w:sz w:val="22"/>
          <w:szCs w:val="22"/>
        </w:rPr>
        <w:t xml:space="preserve">will </w:t>
      </w:r>
      <w:r w:rsidRPr="6BBFDE6D">
        <w:rPr>
          <w:b w:val="0"/>
          <w:bCs w:val="0"/>
          <w:sz w:val="22"/>
          <w:szCs w:val="22"/>
        </w:rPr>
        <w:t>work with</w:t>
      </w:r>
      <w:r w:rsidR="00173AE4" w:rsidRPr="6BBFDE6D">
        <w:rPr>
          <w:b w:val="0"/>
          <w:bCs w:val="0"/>
          <w:sz w:val="22"/>
          <w:szCs w:val="22"/>
        </w:rPr>
        <w:t xml:space="preserve"> </w:t>
      </w:r>
      <w:r w:rsidR="00276650" w:rsidRPr="6BBFDE6D">
        <w:rPr>
          <w:b w:val="0"/>
          <w:bCs w:val="0"/>
          <w:sz w:val="22"/>
          <w:szCs w:val="22"/>
        </w:rPr>
        <w:t>USADF</w:t>
      </w:r>
      <w:r w:rsidRPr="6BBFDE6D">
        <w:rPr>
          <w:b w:val="0"/>
          <w:bCs w:val="0"/>
          <w:sz w:val="22"/>
          <w:szCs w:val="22"/>
        </w:rPr>
        <w:t xml:space="preserve"> </w:t>
      </w:r>
      <w:r w:rsidR="0024063D">
        <w:rPr>
          <w:b w:val="0"/>
          <w:bCs w:val="0"/>
          <w:sz w:val="22"/>
          <w:szCs w:val="22"/>
        </w:rPr>
        <w:t xml:space="preserve">program personnel in </w:t>
      </w:r>
      <w:r w:rsidR="000D2067">
        <w:rPr>
          <w:b w:val="0"/>
          <w:bCs w:val="0"/>
          <w:sz w:val="22"/>
          <w:szCs w:val="22"/>
        </w:rPr>
        <w:t>Monrovia</w:t>
      </w:r>
      <w:r w:rsidR="0024063D">
        <w:rPr>
          <w:b w:val="0"/>
          <w:bCs w:val="0"/>
          <w:sz w:val="22"/>
          <w:szCs w:val="22"/>
        </w:rPr>
        <w:t xml:space="preserve"> and USADF </w:t>
      </w:r>
      <w:r w:rsidRPr="6BBFDE6D">
        <w:rPr>
          <w:b w:val="0"/>
          <w:bCs w:val="0"/>
          <w:sz w:val="22"/>
          <w:szCs w:val="22"/>
        </w:rPr>
        <w:t>Headquarter</w:t>
      </w:r>
      <w:r w:rsidR="00512C17" w:rsidRPr="6BBFDE6D">
        <w:rPr>
          <w:b w:val="0"/>
          <w:bCs w:val="0"/>
          <w:sz w:val="22"/>
          <w:szCs w:val="22"/>
        </w:rPr>
        <w:t>s</w:t>
      </w:r>
      <w:r w:rsidRPr="6BBFDE6D">
        <w:rPr>
          <w:b w:val="0"/>
          <w:bCs w:val="0"/>
          <w:sz w:val="22"/>
          <w:szCs w:val="22"/>
        </w:rPr>
        <w:t xml:space="preserve"> staff in Washington, DC</w:t>
      </w:r>
      <w:r w:rsidR="00625A47" w:rsidRPr="6BBFDE6D">
        <w:rPr>
          <w:b w:val="0"/>
          <w:bCs w:val="0"/>
          <w:sz w:val="22"/>
          <w:szCs w:val="22"/>
        </w:rPr>
        <w:t xml:space="preserve"> </w:t>
      </w:r>
      <w:r w:rsidRPr="6BBFDE6D">
        <w:rPr>
          <w:b w:val="0"/>
          <w:bCs w:val="0"/>
          <w:sz w:val="22"/>
          <w:szCs w:val="22"/>
        </w:rPr>
        <w:t xml:space="preserve">to provide on-going support to projects that have been financed.  The role of </w:t>
      </w:r>
      <w:r w:rsidR="00276650" w:rsidRPr="6BBFDE6D">
        <w:rPr>
          <w:b w:val="0"/>
          <w:bCs w:val="0"/>
          <w:sz w:val="22"/>
          <w:szCs w:val="22"/>
        </w:rPr>
        <w:t>USADF</w:t>
      </w:r>
      <w:r w:rsidR="00980E6A" w:rsidRPr="6BBFDE6D">
        <w:rPr>
          <w:b w:val="0"/>
          <w:bCs w:val="0"/>
          <w:sz w:val="22"/>
          <w:szCs w:val="22"/>
        </w:rPr>
        <w:t xml:space="preserve"> </w:t>
      </w:r>
      <w:r w:rsidR="00E94A27" w:rsidRPr="6BBFDE6D">
        <w:rPr>
          <w:b w:val="0"/>
          <w:bCs w:val="0"/>
          <w:sz w:val="22"/>
          <w:szCs w:val="22"/>
        </w:rPr>
        <w:t>Program staff</w:t>
      </w:r>
      <w:r w:rsidR="00C757C7" w:rsidRPr="6BBFDE6D">
        <w:rPr>
          <w:b w:val="0"/>
          <w:bCs w:val="0"/>
          <w:sz w:val="22"/>
          <w:szCs w:val="22"/>
        </w:rPr>
        <w:t xml:space="preserve"> in</w:t>
      </w:r>
      <w:r w:rsidR="4731F4E4" w:rsidRPr="6BBFDE6D">
        <w:rPr>
          <w:b w:val="0"/>
          <w:bCs w:val="0"/>
          <w:sz w:val="22"/>
          <w:szCs w:val="22"/>
        </w:rPr>
        <w:t xml:space="preserve"> </w:t>
      </w:r>
      <w:r w:rsidR="000D2067">
        <w:rPr>
          <w:b w:val="0"/>
          <w:bCs w:val="0"/>
          <w:sz w:val="22"/>
          <w:szCs w:val="22"/>
        </w:rPr>
        <w:t>Liberia</w:t>
      </w:r>
      <w:r w:rsidRPr="6BBFDE6D">
        <w:rPr>
          <w:b w:val="0"/>
          <w:bCs w:val="0"/>
          <w:sz w:val="22"/>
          <w:szCs w:val="22"/>
        </w:rPr>
        <w:t xml:space="preserve"> is to identify viable local </w:t>
      </w:r>
      <w:r w:rsidR="00E94A27" w:rsidRPr="6BBFDE6D">
        <w:rPr>
          <w:b w:val="0"/>
          <w:bCs w:val="0"/>
          <w:sz w:val="22"/>
          <w:szCs w:val="22"/>
        </w:rPr>
        <w:t xml:space="preserve">micro, </w:t>
      </w:r>
      <w:r w:rsidRPr="6BBFDE6D">
        <w:rPr>
          <w:b w:val="0"/>
          <w:bCs w:val="0"/>
          <w:sz w:val="22"/>
          <w:szCs w:val="22"/>
        </w:rPr>
        <w:t>small and medium-sized enterprises that show potential to create employment opportunities, generate income, and have broad social impact beyond the project activity. Project</w:t>
      </w:r>
      <w:r w:rsidR="00512C17" w:rsidRPr="6BBFDE6D">
        <w:rPr>
          <w:b w:val="0"/>
          <w:bCs w:val="0"/>
          <w:sz w:val="22"/>
          <w:szCs w:val="22"/>
        </w:rPr>
        <w:t xml:space="preserve"> proposals</w:t>
      </w:r>
      <w:r w:rsidRPr="6BBFDE6D">
        <w:rPr>
          <w:b w:val="0"/>
          <w:bCs w:val="0"/>
          <w:sz w:val="22"/>
          <w:szCs w:val="22"/>
        </w:rPr>
        <w:t xml:space="preserve"> identified and authorized by </w:t>
      </w:r>
      <w:r w:rsidR="00276650" w:rsidRPr="6BBFDE6D">
        <w:rPr>
          <w:b w:val="0"/>
          <w:bCs w:val="0"/>
          <w:sz w:val="22"/>
          <w:szCs w:val="22"/>
        </w:rPr>
        <w:t>USADF</w:t>
      </w:r>
      <w:r w:rsidRPr="6BBFDE6D">
        <w:rPr>
          <w:b w:val="0"/>
          <w:bCs w:val="0"/>
          <w:sz w:val="22"/>
          <w:szCs w:val="22"/>
        </w:rPr>
        <w:t>/Washington for development will be turned over to the Partner organization for development</w:t>
      </w:r>
      <w:r w:rsidR="004576C5" w:rsidRPr="6BBFDE6D">
        <w:rPr>
          <w:b w:val="0"/>
          <w:bCs w:val="0"/>
          <w:sz w:val="22"/>
          <w:szCs w:val="22"/>
        </w:rPr>
        <w:t>;</w:t>
      </w:r>
      <w:r w:rsidRPr="6BBFDE6D">
        <w:rPr>
          <w:b w:val="0"/>
          <w:bCs w:val="0"/>
          <w:sz w:val="22"/>
          <w:szCs w:val="22"/>
        </w:rPr>
        <w:t xml:space="preserve"> and once projects are funded, the Partner will work with the Grantees to </w:t>
      </w:r>
      <w:r w:rsidR="002B6C17" w:rsidRPr="6BBFDE6D">
        <w:rPr>
          <w:b w:val="0"/>
          <w:bCs w:val="0"/>
          <w:sz w:val="22"/>
          <w:szCs w:val="22"/>
        </w:rPr>
        <w:lastRenderedPageBreak/>
        <w:t>obtain needed</w:t>
      </w:r>
      <w:r w:rsidRPr="6BBFDE6D">
        <w:rPr>
          <w:b w:val="0"/>
          <w:bCs w:val="0"/>
          <w:sz w:val="22"/>
          <w:szCs w:val="22"/>
        </w:rPr>
        <w:t xml:space="preserve"> technical assistance during project implementation</w:t>
      </w:r>
      <w:r w:rsidR="004576C5" w:rsidRPr="6BBFDE6D">
        <w:rPr>
          <w:b w:val="0"/>
          <w:bCs w:val="0"/>
          <w:sz w:val="22"/>
          <w:szCs w:val="22"/>
        </w:rPr>
        <w:t>.  The partner may assist in identifying potential applicants and forwarding their applications to USADF/</w:t>
      </w:r>
      <w:r w:rsidR="002A7153" w:rsidRPr="6BBFDE6D">
        <w:rPr>
          <w:b w:val="0"/>
          <w:bCs w:val="0"/>
          <w:sz w:val="22"/>
          <w:szCs w:val="22"/>
        </w:rPr>
        <w:t>W.</w:t>
      </w:r>
    </w:p>
    <w:p w14:paraId="37F11FCE" w14:textId="6BE7D0EE" w:rsidR="00085103" w:rsidRPr="004E494F" w:rsidRDefault="000B46A7" w:rsidP="001349A5">
      <w:pPr>
        <w:pStyle w:val="BodyText"/>
        <w:jc w:val="both"/>
        <w:rPr>
          <w:sz w:val="22"/>
          <w:szCs w:val="22"/>
        </w:rPr>
      </w:pPr>
      <w:r>
        <w:br/>
      </w:r>
      <w:r w:rsidR="00085103" w:rsidRPr="6BBFDE6D">
        <w:rPr>
          <w:sz w:val="22"/>
          <w:szCs w:val="22"/>
        </w:rPr>
        <w:t xml:space="preserve">Through this RFA, </w:t>
      </w:r>
      <w:r w:rsidR="00276650" w:rsidRPr="6BBFDE6D">
        <w:rPr>
          <w:sz w:val="22"/>
          <w:szCs w:val="22"/>
        </w:rPr>
        <w:t>USADF</w:t>
      </w:r>
      <w:r w:rsidR="00085103" w:rsidRPr="6BBFDE6D">
        <w:rPr>
          <w:sz w:val="22"/>
          <w:szCs w:val="22"/>
        </w:rPr>
        <w:t xml:space="preserve"> is </w:t>
      </w:r>
      <w:r w:rsidR="00EB6BFF" w:rsidRPr="6BBFDE6D">
        <w:rPr>
          <w:sz w:val="22"/>
          <w:szCs w:val="22"/>
        </w:rPr>
        <w:t>seeking applications</w:t>
      </w:r>
      <w:r w:rsidR="00085103" w:rsidRPr="6BBFDE6D">
        <w:rPr>
          <w:sz w:val="22"/>
          <w:szCs w:val="22"/>
        </w:rPr>
        <w:t xml:space="preserve"> from </w:t>
      </w:r>
      <w:r w:rsidR="00512C17" w:rsidRPr="6BBFDE6D">
        <w:rPr>
          <w:sz w:val="22"/>
          <w:szCs w:val="22"/>
        </w:rPr>
        <w:t xml:space="preserve">qualified </w:t>
      </w:r>
      <w:r w:rsidR="00085103" w:rsidRPr="6BBFDE6D">
        <w:rPr>
          <w:sz w:val="22"/>
          <w:szCs w:val="22"/>
        </w:rPr>
        <w:t>not-for-profit organizations and for-profit firms that have the core competencies and experience needed to assist small enterprises and community-based economic interest groups in the design, implementation, monitoring, and evaluation of community-based enterprise development and expansion project</w:t>
      </w:r>
      <w:r w:rsidR="00687D25" w:rsidRPr="6BBFDE6D">
        <w:rPr>
          <w:sz w:val="22"/>
          <w:szCs w:val="22"/>
        </w:rPr>
        <w:t>s</w:t>
      </w:r>
      <w:r w:rsidR="00085103" w:rsidRPr="6BBFDE6D">
        <w:rPr>
          <w:sz w:val="22"/>
          <w:szCs w:val="22"/>
        </w:rPr>
        <w:t xml:space="preserve"> in </w:t>
      </w:r>
      <w:r w:rsidR="000D2067">
        <w:rPr>
          <w:sz w:val="22"/>
          <w:szCs w:val="22"/>
        </w:rPr>
        <w:t>Liberia</w:t>
      </w:r>
      <w:r w:rsidR="00085103" w:rsidRPr="6BBFDE6D">
        <w:rPr>
          <w:sz w:val="22"/>
          <w:szCs w:val="22"/>
        </w:rPr>
        <w:t xml:space="preserve">. </w:t>
      </w:r>
    </w:p>
    <w:p w14:paraId="45FB0818" w14:textId="77777777" w:rsidR="00085103" w:rsidRPr="004E494F" w:rsidRDefault="00085103" w:rsidP="00085103">
      <w:pPr>
        <w:ind w:right="1440"/>
        <w:jc w:val="both"/>
        <w:rPr>
          <w:sz w:val="22"/>
          <w:szCs w:val="22"/>
        </w:rPr>
      </w:pPr>
    </w:p>
    <w:p w14:paraId="55FB9EDE" w14:textId="4CC6C93E" w:rsidR="00085103" w:rsidRPr="004E494F" w:rsidRDefault="00085103" w:rsidP="00085103">
      <w:pPr>
        <w:pStyle w:val="BodyText"/>
        <w:jc w:val="both"/>
        <w:rPr>
          <w:b w:val="0"/>
          <w:bCs w:val="0"/>
          <w:sz w:val="22"/>
          <w:szCs w:val="22"/>
        </w:rPr>
      </w:pPr>
      <w:r w:rsidRPr="6BBFDE6D">
        <w:rPr>
          <w:sz w:val="22"/>
          <w:szCs w:val="22"/>
        </w:rPr>
        <w:t xml:space="preserve">Core experiences/competencies required to serve as </w:t>
      </w:r>
      <w:r w:rsidR="00276650" w:rsidRPr="6BBFDE6D">
        <w:rPr>
          <w:sz w:val="22"/>
          <w:szCs w:val="22"/>
        </w:rPr>
        <w:t>USADF</w:t>
      </w:r>
      <w:r w:rsidRPr="6BBFDE6D">
        <w:rPr>
          <w:sz w:val="22"/>
          <w:szCs w:val="22"/>
        </w:rPr>
        <w:t xml:space="preserve"> Partner in </w:t>
      </w:r>
      <w:r w:rsidR="000D2067">
        <w:rPr>
          <w:sz w:val="22"/>
          <w:szCs w:val="22"/>
        </w:rPr>
        <w:t>Liberia</w:t>
      </w:r>
      <w:r w:rsidRPr="6BBFDE6D">
        <w:rPr>
          <w:sz w:val="22"/>
          <w:szCs w:val="22"/>
        </w:rPr>
        <w:t>:</w:t>
      </w:r>
      <w:r w:rsidRPr="6BBFDE6D">
        <w:rPr>
          <w:b w:val="0"/>
          <w:bCs w:val="0"/>
          <w:sz w:val="22"/>
          <w:szCs w:val="22"/>
        </w:rPr>
        <w:t xml:space="preserve"> Applicants must have experience providing technical assistance and training, and possess strong skills in organizational </w:t>
      </w:r>
      <w:r w:rsidR="002B6C17" w:rsidRPr="6BBFDE6D">
        <w:rPr>
          <w:b w:val="0"/>
          <w:bCs w:val="0"/>
          <w:sz w:val="22"/>
          <w:szCs w:val="22"/>
        </w:rPr>
        <w:t xml:space="preserve">and financial </w:t>
      </w:r>
      <w:r w:rsidRPr="6BBFDE6D">
        <w:rPr>
          <w:b w:val="0"/>
          <w:bCs w:val="0"/>
          <w:sz w:val="22"/>
          <w:szCs w:val="22"/>
        </w:rPr>
        <w:t xml:space="preserve">management, business development, marketing analysis, monitoring and evaluation, and production and planning. It is imperative that applicants for the position are familiar with </w:t>
      </w:r>
      <w:r w:rsidRPr="00C825A9">
        <w:rPr>
          <w:b w:val="0"/>
          <w:bCs w:val="0"/>
          <w:i/>
          <w:iCs/>
          <w:sz w:val="22"/>
          <w:szCs w:val="22"/>
        </w:rPr>
        <w:t>participatory development</w:t>
      </w:r>
      <w:r w:rsidRPr="6BBFDE6D">
        <w:rPr>
          <w:b w:val="0"/>
          <w:bCs w:val="0"/>
          <w:sz w:val="22"/>
          <w:szCs w:val="22"/>
        </w:rPr>
        <w:t xml:space="preserve"> methods and </w:t>
      </w:r>
      <w:proofErr w:type="gramStart"/>
      <w:r w:rsidRPr="6BBFDE6D">
        <w:rPr>
          <w:b w:val="0"/>
          <w:bCs w:val="0"/>
          <w:sz w:val="22"/>
          <w:szCs w:val="22"/>
        </w:rPr>
        <w:t>have the ability to</w:t>
      </w:r>
      <w:proofErr w:type="gramEnd"/>
      <w:r w:rsidRPr="6BBFDE6D">
        <w:rPr>
          <w:b w:val="0"/>
          <w:bCs w:val="0"/>
          <w:sz w:val="22"/>
          <w:szCs w:val="22"/>
        </w:rPr>
        <w:t xml:space="preserve"> work with grassroots groups to help them develop and implement</w:t>
      </w:r>
      <w:r w:rsidR="002B6C17" w:rsidRPr="6BBFDE6D">
        <w:rPr>
          <w:b w:val="0"/>
          <w:bCs w:val="0"/>
          <w:sz w:val="22"/>
          <w:szCs w:val="22"/>
        </w:rPr>
        <w:t xml:space="preserve"> their own</w:t>
      </w:r>
      <w:r w:rsidRPr="6BBFDE6D">
        <w:rPr>
          <w:b w:val="0"/>
          <w:bCs w:val="0"/>
          <w:sz w:val="22"/>
          <w:szCs w:val="22"/>
        </w:rPr>
        <w:t xml:space="preserve"> business strategies.</w:t>
      </w:r>
      <w:r w:rsidR="001051EE" w:rsidRPr="6BBFDE6D">
        <w:rPr>
          <w:b w:val="0"/>
          <w:bCs w:val="0"/>
          <w:sz w:val="22"/>
          <w:szCs w:val="22"/>
        </w:rPr>
        <w:t xml:space="preserve"> </w:t>
      </w:r>
      <w:r w:rsidR="00F07767" w:rsidRPr="6BBFDE6D">
        <w:rPr>
          <w:b w:val="0"/>
          <w:bCs w:val="0"/>
          <w:sz w:val="22"/>
          <w:szCs w:val="22"/>
        </w:rPr>
        <w:t xml:space="preserve">Experience </w:t>
      </w:r>
      <w:r w:rsidR="00D6449E" w:rsidRPr="6BBFDE6D">
        <w:rPr>
          <w:b w:val="0"/>
          <w:bCs w:val="0"/>
          <w:sz w:val="22"/>
          <w:szCs w:val="22"/>
        </w:rPr>
        <w:t xml:space="preserve">working with and </w:t>
      </w:r>
      <w:r w:rsidR="00F07767" w:rsidRPr="6BBFDE6D">
        <w:rPr>
          <w:b w:val="0"/>
          <w:bCs w:val="0"/>
          <w:sz w:val="22"/>
          <w:szCs w:val="22"/>
        </w:rPr>
        <w:t xml:space="preserve">providing </w:t>
      </w:r>
      <w:r w:rsidR="00D6449E" w:rsidRPr="6BBFDE6D">
        <w:rPr>
          <w:b w:val="0"/>
          <w:bCs w:val="0"/>
          <w:sz w:val="22"/>
          <w:szCs w:val="22"/>
        </w:rPr>
        <w:t xml:space="preserve">technical assistance and training </w:t>
      </w:r>
      <w:r w:rsidR="00F07767" w:rsidRPr="6BBFDE6D">
        <w:rPr>
          <w:b w:val="0"/>
          <w:bCs w:val="0"/>
          <w:sz w:val="22"/>
          <w:szCs w:val="22"/>
        </w:rPr>
        <w:t xml:space="preserve">to </w:t>
      </w:r>
      <w:r w:rsidR="00AA04B2" w:rsidRPr="6BBFDE6D">
        <w:rPr>
          <w:b w:val="0"/>
          <w:bCs w:val="0"/>
          <w:sz w:val="22"/>
          <w:szCs w:val="22"/>
        </w:rPr>
        <w:t>early-stag</w:t>
      </w:r>
      <w:r w:rsidR="00043161" w:rsidRPr="6BBFDE6D">
        <w:rPr>
          <w:b w:val="0"/>
          <w:bCs w:val="0"/>
          <w:sz w:val="22"/>
          <w:szCs w:val="22"/>
        </w:rPr>
        <w:t xml:space="preserve">e, </w:t>
      </w:r>
      <w:r w:rsidR="001051EE" w:rsidRPr="6BBFDE6D">
        <w:rPr>
          <w:b w:val="0"/>
          <w:bCs w:val="0"/>
          <w:sz w:val="22"/>
          <w:szCs w:val="22"/>
        </w:rPr>
        <w:t>start-up enterprises</w:t>
      </w:r>
      <w:r w:rsidR="003406D3" w:rsidRPr="6BBFDE6D">
        <w:rPr>
          <w:b w:val="0"/>
          <w:bCs w:val="0"/>
          <w:sz w:val="22"/>
          <w:szCs w:val="22"/>
        </w:rPr>
        <w:t xml:space="preserve"> and organizations</w:t>
      </w:r>
      <w:r w:rsidR="001051EE" w:rsidRPr="6BBFDE6D">
        <w:rPr>
          <w:b w:val="0"/>
          <w:bCs w:val="0"/>
          <w:sz w:val="22"/>
          <w:szCs w:val="22"/>
        </w:rPr>
        <w:t xml:space="preserve"> is </w:t>
      </w:r>
      <w:r w:rsidR="003406D3" w:rsidRPr="6BBFDE6D">
        <w:rPr>
          <w:b w:val="0"/>
          <w:bCs w:val="0"/>
          <w:sz w:val="22"/>
          <w:szCs w:val="22"/>
        </w:rPr>
        <w:t>essential</w:t>
      </w:r>
      <w:r w:rsidR="001051EE" w:rsidRPr="6BBFDE6D">
        <w:rPr>
          <w:b w:val="0"/>
          <w:bCs w:val="0"/>
          <w:sz w:val="22"/>
          <w:szCs w:val="22"/>
        </w:rPr>
        <w:t>.</w:t>
      </w:r>
    </w:p>
    <w:p w14:paraId="049F31CB" w14:textId="77777777" w:rsidR="00085103" w:rsidRPr="004E494F" w:rsidRDefault="00085103" w:rsidP="00085103">
      <w:pPr>
        <w:ind w:right="1440"/>
        <w:jc w:val="both"/>
        <w:rPr>
          <w:sz w:val="22"/>
          <w:szCs w:val="22"/>
        </w:rPr>
      </w:pPr>
    </w:p>
    <w:p w14:paraId="5B998D02" w14:textId="775E3532" w:rsidR="00290E7B" w:rsidRPr="004E494F" w:rsidRDefault="00615C44" w:rsidP="006D5A1B">
      <w:pPr>
        <w:pStyle w:val="BodyText"/>
        <w:jc w:val="both"/>
        <w:rPr>
          <w:b w:val="0"/>
          <w:sz w:val="22"/>
          <w:szCs w:val="22"/>
        </w:rPr>
      </w:pPr>
      <w:r w:rsidRPr="004E494F">
        <w:rPr>
          <w:sz w:val="22"/>
          <w:szCs w:val="22"/>
        </w:rPr>
        <w:t xml:space="preserve">The prospective Partner organization will be based in </w:t>
      </w:r>
      <w:r w:rsidR="000D2067">
        <w:rPr>
          <w:bCs w:val="0"/>
          <w:sz w:val="22"/>
          <w:szCs w:val="22"/>
        </w:rPr>
        <w:t>Monrovia</w:t>
      </w:r>
      <w:r w:rsidR="00682279" w:rsidRPr="004E494F">
        <w:rPr>
          <w:sz w:val="22"/>
          <w:szCs w:val="22"/>
        </w:rPr>
        <w:t>.</w:t>
      </w:r>
      <w:r w:rsidR="00362B6C" w:rsidRPr="004E494F">
        <w:rPr>
          <w:sz w:val="22"/>
          <w:szCs w:val="22"/>
        </w:rPr>
        <w:t xml:space="preserve"> </w:t>
      </w:r>
      <w:r w:rsidR="00290E7B" w:rsidRPr="004E494F">
        <w:rPr>
          <w:sz w:val="22"/>
          <w:szCs w:val="22"/>
        </w:rPr>
        <w:t xml:space="preserve">The authority for this RFA is found in the African Development </w:t>
      </w:r>
      <w:r w:rsidR="00512C17" w:rsidRPr="004E494F">
        <w:rPr>
          <w:sz w:val="22"/>
          <w:szCs w:val="22"/>
        </w:rPr>
        <w:t xml:space="preserve">Foundation </w:t>
      </w:r>
      <w:r w:rsidR="00290E7B" w:rsidRPr="004E494F">
        <w:rPr>
          <w:sz w:val="22"/>
          <w:szCs w:val="22"/>
        </w:rPr>
        <w:t>Act</w:t>
      </w:r>
      <w:r w:rsidR="00FB32F1" w:rsidRPr="004E494F">
        <w:rPr>
          <w:sz w:val="22"/>
          <w:szCs w:val="22"/>
        </w:rPr>
        <w:t>.</w:t>
      </w:r>
      <w:r w:rsidR="00362B6C" w:rsidRPr="004E494F">
        <w:rPr>
          <w:sz w:val="22"/>
          <w:szCs w:val="22"/>
        </w:rPr>
        <w:t xml:space="preserve"> </w:t>
      </w:r>
      <w:r w:rsidR="00800466" w:rsidRPr="004E494F">
        <w:rPr>
          <w:sz w:val="22"/>
          <w:szCs w:val="22"/>
        </w:rPr>
        <w:t xml:space="preserve"> </w:t>
      </w:r>
      <w:r w:rsidR="00276650" w:rsidRPr="004E494F">
        <w:rPr>
          <w:sz w:val="22"/>
          <w:szCs w:val="22"/>
        </w:rPr>
        <w:t>USADF</w:t>
      </w:r>
      <w:r w:rsidR="00290E7B" w:rsidRPr="004E494F">
        <w:rPr>
          <w:sz w:val="22"/>
          <w:szCs w:val="22"/>
        </w:rPr>
        <w:t xml:space="preserve"> partners with host country </w:t>
      </w:r>
      <w:r w:rsidR="00FB32F1" w:rsidRPr="004E494F">
        <w:rPr>
          <w:sz w:val="22"/>
          <w:szCs w:val="22"/>
        </w:rPr>
        <w:t>entities</w:t>
      </w:r>
      <w:r w:rsidR="005157D1" w:rsidRPr="004E494F">
        <w:rPr>
          <w:sz w:val="22"/>
          <w:szCs w:val="22"/>
        </w:rPr>
        <w:t xml:space="preserve"> to ensure that the Foundation’s</w:t>
      </w:r>
      <w:r w:rsidR="00290E7B" w:rsidRPr="004E494F">
        <w:rPr>
          <w:sz w:val="22"/>
          <w:szCs w:val="22"/>
        </w:rPr>
        <w:t xml:space="preserve"> </w:t>
      </w:r>
      <w:r w:rsidR="00512C17" w:rsidRPr="004E494F">
        <w:rPr>
          <w:sz w:val="22"/>
          <w:szCs w:val="22"/>
        </w:rPr>
        <w:t>Grant A</w:t>
      </w:r>
      <w:r w:rsidR="00FB32F1" w:rsidRPr="004E494F">
        <w:rPr>
          <w:sz w:val="22"/>
          <w:szCs w:val="22"/>
        </w:rPr>
        <w:t xml:space="preserve">pplicants </w:t>
      </w:r>
      <w:r w:rsidR="00290E7B" w:rsidRPr="004E494F">
        <w:rPr>
          <w:sz w:val="22"/>
          <w:szCs w:val="22"/>
        </w:rPr>
        <w:t xml:space="preserve">and </w:t>
      </w:r>
      <w:r w:rsidR="00512C17" w:rsidRPr="004E494F">
        <w:rPr>
          <w:sz w:val="22"/>
          <w:szCs w:val="22"/>
        </w:rPr>
        <w:t>G</w:t>
      </w:r>
      <w:r w:rsidR="00290E7B" w:rsidRPr="004E494F">
        <w:rPr>
          <w:sz w:val="22"/>
          <w:szCs w:val="22"/>
        </w:rPr>
        <w:t>rantees have access to the support services they may need to successfull</w:t>
      </w:r>
      <w:r w:rsidR="00085103" w:rsidRPr="004E494F">
        <w:rPr>
          <w:sz w:val="22"/>
          <w:szCs w:val="22"/>
        </w:rPr>
        <w:t>y plan and implement their self-</w:t>
      </w:r>
      <w:r w:rsidR="00290E7B" w:rsidRPr="004E494F">
        <w:rPr>
          <w:sz w:val="22"/>
          <w:szCs w:val="22"/>
        </w:rPr>
        <w:t xml:space="preserve">help </w:t>
      </w:r>
      <w:r w:rsidR="00085103" w:rsidRPr="004E494F">
        <w:rPr>
          <w:sz w:val="22"/>
          <w:szCs w:val="22"/>
        </w:rPr>
        <w:t xml:space="preserve">economic </w:t>
      </w:r>
      <w:r w:rsidR="00290E7B" w:rsidRPr="004E494F">
        <w:rPr>
          <w:sz w:val="22"/>
          <w:szCs w:val="22"/>
        </w:rPr>
        <w:t>development activities.</w:t>
      </w:r>
    </w:p>
    <w:p w14:paraId="53128261" w14:textId="77777777" w:rsidR="006D5A1B" w:rsidRDefault="006D5A1B" w:rsidP="00687D25">
      <w:pPr>
        <w:pStyle w:val="BodyText"/>
        <w:jc w:val="both"/>
        <w:rPr>
          <w:b w:val="0"/>
          <w:sz w:val="22"/>
          <w:szCs w:val="22"/>
        </w:rPr>
      </w:pPr>
    </w:p>
    <w:p w14:paraId="2D0785E7" w14:textId="77777777" w:rsidR="00290E7B" w:rsidRPr="004E494F" w:rsidRDefault="00276650" w:rsidP="00687D25">
      <w:pPr>
        <w:pStyle w:val="BodyText"/>
        <w:jc w:val="both"/>
        <w:rPr>
          <w:b w:val="0"/>
          <w:sz w:val="22"/>
          <w:szCs w:val="22"/>
        </w:rPr>
      </w:pPr>
      <w:r w:rsidRPr="004E494F">
        <w:rPr>
          <w:b w:val="0"/>
          <w:sz w:val="22"/>
          <w:szCs w:val="22"/>
        </w:rPr>
        <w:t>USADF</w:t>
      </w:r>
      <w:r w:rsidR="00290E7B" w:rsidRPr="004E494F">
        <w:rPr>
          <w:b w:val="0"/>
          <w:sz w:val="22"/>
          <w:szCs w:val="22"/>
        </w:rPr>
        <w:t xml:space="preserve"> established the </w:t>
      </w:r>
      <w:r w:rsidR="00512C17" w:rsidRPr="004E494F">
        <w:rPr>
          <w:b w:val="0"/>
          <w:sz w:val="22"/>
          <w:szCs w:val="22"/>
        </w:rPr>
        <w:t xml:space="preserve">Community Development </w:t>
      </w:r>
      <w:r w:rsidR="00EB6BFF" w:rsidRPr="004E494F">
        <w:rPr>
          <w:b w:val="0"/>
          <w:sz w:val="22"/>
          <w:szCs w:val="22"/>
        </w:rPr>
        <w:t>Institutions Program</w:t>
      </w:r>
      <w:r w:rsidR="00290E7B" w:rsidRPr="004E494F">
        <w:rPr>
          <w:b w:val="0"/>
          <w:sz w:val="22"/>
          <w:szCs w:val="22"/>
        </w:rPr>
        <w:t xml:space="preserve"> in support of a public purpose rather than the acquisition by </w:t>
      </w:r>
      <w:r w:rsidRPr="004E494F">
        <w:rPr>
          <w:b w:val="0"/>
          <w:sz w:val="22"/>
          <w:szCs w:val="22"/>
        </w:rPr>
        <w:t>USADF</w:t>
      </w:r>
      <w:r w:rsidR="00290E7B" w:rsidRPr="004E494F">
        <w:rPr>
          <w:b w:val="0"/>
          <w:sz w:val="22"/>
          <w:szCs w:val="22"/>
        </w:rPr>
        <w:t xml:space="preserve"> of services from an organization.</w:t>
      </w:r>
      <w:r w:rsidR="00362B6C" w:rsidRPr="004E494F">
        <w:rPr>
          <w:b w:val="0"/>
          <w:sz w:val="22"/>
          <w:szCs w:val="22"/>
        </w:rPr>
        <w:t xml:space="preserve"> </w:t>
      </w:r>
      <w:r w:rsidR="00290E7B" w:rsidRPr="004E494F">
        <w:rPr>
          <w:b w:val="0"/>
          <w:sz w:val="22"/>
          <w:szCs w:val="22"/>
        </w:rPr>
        <w:t xml:space="preserve">Accordingly, </w:t>
      </w:r>
      <w:r w:rsidRPr="004E494F">
        <w:rPr>
          <w:b w:val="0"/>
          <w:sz w:val="22"/>
          <w:szCs w:val="22"/>
        </w:rPr>
        <w:t>USADF</w:t>
      </w:r>
      <w:r w:rsidR="00290E7B" w:rsidRPr="004E494F">
        <w:rPr>
          <w:b w:val="0"/>
          <w:sz w:val="22"/>
          <w:szCs w:val="22"/>
        </w:rPr>
        <w:t xml:space="preserve"> has determined that an assistance instrument (a cooperative agreement in this case), rather than a contractual instrument, is the most appropriate mechanism for the implementation of this </w:t>
      </w:r>
      <w:r w:rsidR="00512C17" w:rsidRPr="004E494F">
        <w:rPr>
          <w:b w:val="0"/>
          <w:sz w:val="22"/>
          <w:szCs w:val="22"/>
        </w:rPr>
        <w:t>P</w:t>
      </w:r>
      <w:r w:rsidR="00290E7B" w:rsidRPr="004E494F">
        <w:rPr>
          <w:b w:val="0"/>
          <w:sz w:val="22"/>
          <w:szCs w:val="22"/>
        </w:rPr>
        <w:t>rogram.</w:t>
      </w:r>
      <w:r w:rsidR="00362B6C" w:rsidRPr="004E494F">
        <w:rPr>
          <w:b w:val="0"/>
          <w:sz w:val="22"/>
          <w:szCs w:val="22"/>
        </w:rPr>
        <w:t xml:space="preserve"> </w:t>
      </w:r>
      <w:r w:rsidR="00290E7B" w:rsidRPr="004E494F">
        <w:rPr>
          <w:b w:val="0"/>
          <w:sz w:val="22"/>
          <w:szCs w:val="22"/>
        </w:rPr>
        <w:t xml:space="preserve">An assistance instrument is used when the principal purpose of the relationship between </w:t>
      </w:r>
      <w:r w:rsidRPr="004E494F">
        <w:rPr>
          <w:b w:val="0"/>
          <w:sz w:val="22"/>
          <w:szCs w:val="22"/>
        </w:rPr>
        <w:t>USADF</w:t>
      </w:r>
      <w:r w:rsidR="00290E7B" w:rsidRPr="004E494F">
        <w:rPr>
          <w:b w:val="0"/>
          <w:sz w:val="22"/>
          <w:szCs w:val="22"/>
        </w:rPr>
        <w:t xml:space="preserve"> and the other party or parties is the transfer of funds, services, or anything of value to the Grantee to accomplish a public purpose, through support or stimulation of the Grantee’s own program or project.</w:t>
      </w:r>
    </w:p>
    <w:p w14:paraId="62486C05" w14:textId="77777777" w:rsidR="00290E7B" w:rsidRPr="004E494F" w:rsidRDefault="00290E7B" w:rsidP="00687D25">
      <w:pPr>
        <w:pStyle w:val="BodyText"/>
        <w:jc w:val="both"/>
        <w:rPr>
          <w:b w:val="0"/>
          <w:sz w:val="22"/>
          <w:szCs w:val="22"/>
        </w:rPr>
      </w:pPr>
    </w:p>
    <w:p w14:paraId="17947924" w14:textId="77777777" w:rsidR="00290E7B" w:rsidRPr="004E494F" w:rsidRDefault="00276650" w:rsidP="00687D25">
      <w:pPr>
        <w:pStyle w:val="BodyText"/>
        <w:jc w:val="both"/>
        <w:rPr>
          <w:b w:val="0"/>
          <w:sz w:val="22"/>
          <w:szCs w:val="22"/>
        </w:rPr>
      </w:pPr>
      <w:r w:rsidRPr="004E494F">
        <w:rPr>
          <w:b w:val="0"/>
          <w:sz w:val="22"/>
          <w:szCs w:val="22"/>
        </w:rPr>
        <w:t>USADF</w:t>
      </w:r>
      <w:r w:rsidR="00290E7B" w:rsidRPr="004E494F">
        <w:rPr>
          <w:b w:val="0"/>
          <w:sz w:val="22"/>
          <w:szCs w:val="22"/>
        </w:rPr>
        <w:t xml:space="preserve"> anticipates awarding one </w:t>
      </w:r>
      <w:r w:rsidR="00682279" w:rsidRPr="004E494F">
        <w:rPr>
          <w:b w:val="0"/>
          <w:sz w:val="22"/>
          <w:szCs w:val="22"/>
        </w:rPr>
        <w:t xml:space="preserve">renewable </w:t>
      </w:r>
      <w:r w:rsidR="00290E7B" w:rsidRPr="004E494F">
        <w:rPr>
          <w:b w:val="0"/>
          <w:sz w:val="22"/>
          <w:szCs w:val="22"/>
        </w:rPr>
        <w:t>12-month cooperative agreement</w:t>
      </w:r>
      <w:r w:rsidR="00682279" w:rsidRPr="004E494F">
        <w:rPr>
          <w:b w:val="0"/>
          <w:sz w:val="22"/>
          <w:szCs w:val="22"/>
        </w:rPr>
        <w:t xml:space="preserve"> for a total possible length of </w:t>
      </w:r>
      <w:r w:rsidR="001778D3" w:rsidRPr="004E494F">
        <w:rPr>
          <w:b w:val="0"/>
          <w:sz w:val="22"/>
          <w:szCs w:val="22"/>
        </w:rPr>
        <w:t>five</w:t>
      </w:r>
      <w:r w:rsidR="00682279" w:rsidRPr="004E494F">
        <w:rPr>
          <w:b w:val="0"/>
          <w:sz w:val="22"/>
          <w:szCs w:val="22"/>
        </w:rPr>
        <w:t xml:space="preserve"> years</w:t>
      </w:r>
      <w:r w:rsidR="00290E7B" w:rsidRPr="004E494F">
        <w:rPr>
          <w:b w:val="0"/>
          <w:sz w:val="22"/>
          <w:szCs w:val="22"/>
        </w:rPr>
        <w:t>.</w:t>
      </w:r>
      <w:r w:rsidR="00362B6C" w:rsidRPr="004E494F">
        <w:rPr>
          <w:b w:val="0"/>
          <w:sz w:val="22"/>
          <w:szCs w:val="22"/>
        </w:rPr>
        <w:t xml:space="preserve"> </w:t>
      </w:r>
      <w:r w:rsidR="00290E7B" w:rsidRPr="004E494F">
        <w:rPr>
          <w:b w:val="0"/>
          <w:sz w:val="22"/>
          <w:szCs w:val="22"/>
        </w:rPr>
        <w:t xml:space="preserve">The cooperative agreement will be awarded in </w:t>
      </w:r>
      <w:r w:rsidR="00B12E69" w:rsidRPr="004E494F">
        <w:rPr>
          <w:b w:val="0"/>
          <w:sz w:val="22"/>
          <w:szCs w:val="22"/>
        </w:rPr>
        <w:t>U.S. Dollars</w:t>
      </w:r>
      <w:r w:rsidR="00290E7B" w:rsidRPr="004E494F">
        <w:rPr>
          <w:b w:val="0"/>
          <w:sz w:val="22"/>
          <w:szCs w:val="22"/>
        </w:rPr>
        <w:t>.</w:t>
      </w:r>
      <w:r w:rsidR="00362B6C" w:rsidRPr="004E494F">
        <w:rPr>
          <w:b w:val="0"/>
          <w:sz w:val="22"/>
          <w:szCs w:val="22"/>
        </w:rPr>
        <w:t xml:space="preserve"> </w:t>
      </w:r>
      <w:r w:rsidRPr="004E494F">
        <w:rPr>
          <w:b w:val="0"/>
          <w:sz w:val="22"/>
          <w:szCs w:val="22"/>
        </w:rPr>
        <w:t>USADF</w:t>
      </w:r>
      <w:r w:rsidR="00290E7B" w:rsidRPr="004E494F">
        <w:rPr>
          <w:b w:val="0"/>
          <w:sz w:val="22"/>
          <w:szCs w:val="22"/>
        </w:rPr>
        <w:t xml:space="preserve"> reserves the right to fund any or none of the applications it receives in response to this RFA.</w:t>
      </w:r>
      <w:r w:rsidR="00B12E69" w:rsidRPr="004E494F">
        <w:rPr>
          <w:b w:val="0"/>
          <w:sz w:val="22"/>
          <w:szCs w:val="22"/>
        </w:rPr>
        <w:t xml:space="preserve"> </w:t>
      </w:r>
      <w:r w:rsidR="00362B6C" w:rsidRPr="004E494F">
        <w:rPr>
          <w:b w:val="0"/>
          <w:sz w:val="22"/>
          <w:szCs w:val="22"/>
        </w:rPr>
        <w:t xml:space="preserve"> </w:t>
      </w:r>
      <w:r w:rsidR="00290E7B" w:rsidRPr="004E494F">
        <w:rPr>
          <w:b w:val="0"/>
          <w:sz w:val="22"/>
          <w:szCs w:val="22"/>
        </w:rPr>
        <w:t>Please refer to the Program Description for a complete statement of goals and expected results.</w:t>
      </w:r>
    </w:p>
    <w:p w14:paraId="4101652C" w14:textId="77777777" w:rsidR="00290E7B" w:rsidRPr="004E494F" w:rsidRDefault="00290E7B" w:rsidP="00687D25">
      <w:pPr>
        <w:pStyle w:val="BodyText"/>
        <w:jc w:val="both"/>
        <w:rPr>
          <w:b w:val="0"/>
          <w:sz w:val="22"/>
          <w:szCs w:val="22"/>
        </w:rPr>
      </w:pPr>
    </w:p>
    <w:p w14:paraId="16632644" w14:textId="77777777" w:rsidR="00290E7B" w:rsidRPr="004E494F" w:rsidRDefault="00276650" w:rsidP="00687D25">
      <w:pPr>
        <w:pStyle w:val="BodyText"/>
        <w:jc w:val="both"/>
        <w:rPr>
          <w:b w:val="0"/>
          <w:sz w:val="22"/>
          <w:szCs w:val="22"/>
        </w:rPr>
      </w:pPr>
      <w:r w:rsidRPr="004E494F">
        <w:rPr>
          <w:b w:val="0"/>
          <w:sz w:val="22"/>
          <w:szCs w:val="22"/>
          <w:u w:val="single"/>
        </w:rPr>
        <w:t>USADF</w:t>
      </w:r>
      <w:r w:rsidR="00290E7B" w:rsidRPr="004E494F">
        <w:rPr>
          <w:b w:val="0"/>
          <w:sz w:val="22"/>
          <w:szCs w:val="22"/>
          <w:u w:val="single"/>
        </w:rPr>
        <w:t xml:space="preserve"> does not award profit under assistance instruments</w:t>
      </w:r>
      <w:r w:rsidR="00290E7B" w:rsidRPr="004E494F">
        <w:rPr>
          <w:b w:val="0"/>
          <w:sz w:val="22"/>
          <w:szCs w:val="22"/>
        </w:rPr>
        <w:t>.</w:t>
      </w:r>
      <w:r w:rsidR="00362B6C" w:rsidRPr="004E494F">
        <w:rPr>
          <w:b w:val="0"/>
          <w:sz w:val="22"/>
          <w:szCs w:val="22"/>
        </w:rPr>
        <w:t xml:space="preserve"> </w:t>
      </w:r>
      <w:r w:rsidR="00290E7B" w:rsidRPr="004E494F">
        <w:rPr>
          <w:b w:val="0"/>
          <w:sz w:val="22"/>
          <w:szCs w:val="22"/>
        </w:rPr>
        <w:t>However, all reasonable, allocable, and allowable expenses</w:t>
      </w:r>
      <w:r w:rsidR="001B39B4" w:rsidRPr="004E494F">
        <w:rPr>
          <w:b w:val="0"/>
          <w:sz w:val="22"/>
          <w:szCs w:val="22"/>
        </w:rPr>
        <w:t xml:space="preserve"> </w:t>
      </w:r>
      <w:r w:rsidR="00290E7B" w:rsidRPr="004E494F">
        <w:rPr>
          <w:b w:val="0"/>
          <w:sz w:val="22"/>
          <w:szCs w:val="22"/>
        </w:rPr>
        <w:t xml:space="preserve">which are related to the cooperative agreement program and are in accordance with United States Government </w:t>
      </w:r>
      <w:r w:rsidR="00687D25" w:rsidRPr="004E494F">
        <w:rPr>
          <w:b w:val="0"/>
          <w:sz w:val="22"/>
          <w:szCs w:val="22"/>
        </w:rPr>
        <w:t>regulations</w:t>
      </w:r>
      <w:r w:rsidR="00290E7B" w:rsidRPr="004E494F">
        <w:rPr>
          <w:b w:val="0"/>
          <w:sz w:val="22"/>
          <w:szCs w:val="22"/>
        </w:rPr>
        <w:t xml:space="preserve"> may be paid under the cooperative agreement.</w:t>
      </w:r>
    </w:p>
    <w:p w14:paraId="4B99056E" w14:textId="77777777" w:rsidR="00290E7B" w:rsidRPr="004E494F" w:rsidRDefault="00290E7B" w:rsidP="00290E7B">
      <w:pPr>
        <w:pStyle w:val="BodyText"/>
        <w:ind w:right="1440"/>
        <w:jc w:val="both"/>
        <w:rPr>
          <w:b w:val="0"/>
          <w:sz w:val="22"/>
          <w:szCs w:val="22"/>
        </w:rPr>
      </w:pPr>
    </w:p>
    <w:p w14:paraId="669C1BE6" w14:textId="77777777" w:rsidR="00290E7B" w:rsidRPr="004E494F" w:rsidRDefault="00290E7B" w:rsidP="00882349">
      <w:pPr>
        <w:pStyle w:val="BodyText"/>
        <w:jc w:val="both"/>
        <w:rPr>
          <w:b w:val="0"/>
          <w:sz w:val="22"/>
          <w:szCs w:val="22"/>
        </w:rPr>
      </w:pPr>
      <w:r w:rsidRPr="004E494F">
        <w:rPr>
          <w:b w:val="0"/>
          <w:sz w:val="22"/>
          <w:szCs w:val="22"/>
        </w:rPr>
        <w:t xml:space="preserve">For the purposes of this </w:t>
      </w:r>
      <w:r w:rsidR="00512C17" w:rsidRPr="004E494F">
        <w:rPr>
          <w:b w:val="0"/>
          <w:sz w:val="22"/>
          <w:szCs w:val="22"/>
        </w:rPr>
        <w:t>P</w:t>
      </w:r>
      <w:r w:rsidRPr="004E494F">
        <w:rPr>
          <w:b w:val="0"/>
          <w:sz w:val="22"/>
          <w:szCs w:val="22"/>
        </w:rPr>
        <w:t>rogram, this RFA is issued and consists of a cover letter and the following Sections:</w:t>
      </w:r>
    </w:p>
    <w:p w14:paraId="1299C43A" w14:textId="77777777" w:rsidR="00290E7B" w:rsidRPr="004E494F" w:rsidRDefault="00290E7B" w:rsidP="00290E7B">
      <w:pPr>
        <w:pStyle w:val="BodyText"/>
        <w:ind w:right="1440"/>
        <w:jc w:val="both"/>
        <w:rPr>
          <w:b w:val="0"/>
          <w:sz w:val="22"/>
          <w:szCs w:val="22"/>
        </w:rPr>
      </w:pPr>
    </w:p>
    <w:p w14:paraId="6A23C849" w14:textId="77777777" w:rsidR="00290E7B" w:rsidRPr="004E494F" w:rsidRDefault="00290E7B" w:rsidP="00290E7B">
      <w:pPr>
        <w:pStyle w:val="BodyText"/>
        <w:numPr>
          <w:ilvl w:val="0"/>
          <w:numId w:val="1"/>
        </w:numPr>
        <w:ind w:left="0" w:right="1440" w:firstLine="0"/>
        <w:jc w:val="both"/>
        <w:rPr>
          <w:b w:val="0"/>
          <w:sz w:val="22"/>
          <w:szCs w:val="22"/>
        </w:rPr>
      </w:pPr>
      <w:r w:rsidRPr="004E494F">
        <w:rPr>
          <w:b w:val="0"/>
          <w:sz w:val="22"/>
          <w:szCs w:val="22"/>
        </w:rPr>
        <w:t>Section A – Grant Application Format</w:t>
      </w:r>
    </w:p>
    <w:p w14:paraId="1BC16AAE" w14:textId="77777777" w:rsidR="00290E7B" w:rsidRPr="004E494F" w:rsidRDefault="00290E7B" w:rsidP="00290E7B">
      <w:pPr>
        <w:pStyle w:val="BodyText"/>
        <w:numPr>
          <w:ilvl w:val="0"/>
          <w:numId w:val="1"/>
        </w:numPr>
        <w:ind w:left="0" w:right="1440" w:firstLine="0"/>
        <w:jc w:val="both"/>
        <w:rPr>
          <w:b w:val="0"/>
          <w:sz w:val="22"/>
          <w:szCs w:val="22"/>
        </w:rPr>
      </w:pPr>
      <w:r w:rsidRPr="004E494F">
        <w:rPr>
          <w:b w:val="0"/>
          <w:sz w:val="22"/>
          <w:szCs w:val="22"/>
        </w:rPr>
        <w:t>Section B – Selection Criteria</w:t>
      </w:r>
    </w:p>
    <w:p w14:paraId="7CC0BCDC" w14:textId="77777777" w:rsidR="00290E7B" w:rsidRPr="004E494F" w:rsidRDefault="00290E7B" w:rsidP="00290E7B">
      <w:pPr>
        <w:pStyle w:val="BodyText"/>
        <w:numPr>
          <w:ilvl w:val="0"/>
          <w:numId w:val="1"/>
        </w:numPr>
        <w:ind w:left="0" w:right="1440" w:firstLine="0"/>
        <w:jc w:val="both"/>
        <w:rPr>
          <w:b w:val="0"/>
          <w:sz w:val="22"/>
          <w:szCs w:val="22"/>
        </w:rPr>
      </w:pPr>
      <w:r w:rsidRPr="004E494F">
        <w:rPr>
          <w:b w:val="0"/>
          <w:sz w:val="22"/>
          <w:szCs w:val="22"/>
        </w:rPr>
        <w:t>Section C – Program Description</w:t>
      </w:r>
    </w:p>
    <w:p w14:paraId="1A22CF11" w14:textId="77777777" w:rsidR="00290E7B" w:rsidRPr="00616ABA" w:rsidRDefault="00290E7B" w:rsidP="00290E7B">
      <w:pPr>
        <w:pStyle w:val="BodyText"/>
        <w:numPr>
          <w:ilvl w:val="0"/>
          <w:numId w:val="1"/>
        </w:numPr>
        <w:ind w:left="0" w:right="1440" w:firstLine="0"/>
        <w:jc w:val="both"/>
        <w:rPr>
          <w:b w:val="0"/>
          <w:sz w:val="22"/>
          <w:szCs w:val="22"/>
        </w:rPr>
      </w:pPr>
      <w:r w:rsidRPr="004E494F">
        <w:rPr>
          <w:b w:val="0"/>
          <w:sz w:val="22"/>
          <w:szCs w:val="22"/>
        </w:rPr>
        <w:t>Section D – Budget Details</w:t>
      </w:r>
    </w:p>
    <w:p w14:paraId="4DDBEF00" w14:textId="77777777" w:rsidR="00263E60" w:rsidRPr="004E494F" w:rsidRDefault="00263E60" w:rsidP="00263E60">
      <w:pPr>
        <w:pStyle w:val="BodyText"/>
        <w:jc w:val="both"/>
        <w:rPr>
          <w:b w:val="0"/>
          <w:sz w:val="22"/>
          <w:szCs w:val="22"/>
        </w:rPr>
      </w:pPr>
    </w:p>
    <w:p w14:paraId="0142F052" w14:textId="3E6975C6" w:rsidR="007C1C36" w:rsidRDefault="00290E7B" w:rsidP="6BBFDE6D">
      <w:pPr>
        <w:jc w:val="both"/>
        <w:rPr>
          <w:color w:val="FF0000"/>
          <w:sz w:val="22"/>
          <w:szCs w:val="22"/>
        </w:rPr>
      </w:pPr>
      <w:r w:rsidRPr="6BBFDE6D">
        <w:rPr>
          <w:sz w:val="22"/>
          <w:szCs w:val="22"/>
        </w:rPr>
        <w:t xml:space="preserve">If your organization decides to </w:t>
      </w:r>
      <w:proofErr w:type="gramStart"/>
      <w:r w:rsidRPr="6BBFDE6D">
        <w:rPr>
          <w:sz w:val="22"/>
          <w:szCs w:val="22"/>
        </w:rPr>
        <w:t>submit an application</w:t>
      </w:r>
      <w:proofErr w:type="gramEnd"/>
      <w:r w:rsidR="00616ABA" w:rsidRPr="6BBFDE6D">
        <w:rPr>
          <w:sz w:val="22"/>
          <w:szCs w:val="22"/>
        </w:rPr>
        <w:t xml:space="preserve">, your completed application must be received by </w:t>
      </w:r>
      <w:r w:rsidRPr="6BBFDE6D">
        <w:rPr>
          <w:sz w:val="22"/>
          <w:szCs w:val="22"/>
        </w:rPr>
        <w:t>the closing date indicated at the top of this cover letter by e-mail to</w:t>
      </w:r>
      <w:r w:rsidR="005268E1" w:rsidRPr="6BBFDE6D">
        <w:rPr>
          <w:sz w:val="22"/>
          <w:szCs w:val="22"/>
        </w:rPr>
        <w:t xml:space="preserve"> </w:t>
      </w:r>
      <w:hyperlink r:id="rId13" w:history="1">
        <w:r w:rsidR="00C806B4" w:rsidRPr="00E92DA0">
          <w:rPr>
            <w:rStyle w:val="Hyperlink"/>
            <w:sz w:val="22"/>
            <w:szCs w:val="22"/>
          </w:rPr>
          <w:t>rfa</w:t>
        </w:r>
        <w:r w:rsidR="000D2067">
          <w:rPr>
            <w:rStyle w:val="Hyperlink"/>
            <w:sz w:val="22"/>
            <w:szCs w:val="22"/>
          </w:rPr>
          <w:t>Liberia</w:t>
        </w:r>
        <w:r w:rsidR="00C806B4" w:rsidRPr="00E92DA0">
          <w:rPr>
            <w:rStyle w:val="Hyperlink"/>
            <w:sz w:val="22"/>
            <w:szCs w:val="22"/>
          </w:rPr>
          <w:t>2023@usadf.gov</w:t>
        </w:r>
      </w:hyperlink>
      <w:r w:rsidR="003F1FC1" w:rsidRPr="6BBFDE6D">
        <w:rPr>
          <w:sz w:val="22"/>
          <w:szCs w:val="22"/>
        </w:rPr>
        <w:t>.</w:t>
      </w:r>
      <w:r w:rsidR="001B39B4" w:rsidRPr="6BBFDE6D">
        <w:rPr>
          <w:color w:val="FF0000"/>
          <w:sz w:val="22"/>
          <w:szCs w:val="22"/>
        </w:rPr>
        <w:t xml:space="preserve"> </w:t>
      </w:r>
    </w:p>
    <w:p w14:paraId="1ED3D9C5" w14:textId="77777777" w:rsidR="007C1C36" w:rsidRDefault="007C1C36" w:rsidP="6BBFDE6D">
      <w:pPr>
        <w:jc w:val="both"/>
        <w:rPr>
          <w:color w:val="FF0000"/>
          <w:sz w:val="22"/>
          <w:szCs w:val="22"/>
        </w:rPr>
      </w:pPr>
    </w:p>
    <w:p w14:paraId="777B652B" w14:textId="000A1BA9" w:rsidR="00616ABA" w:rsidRDefault="00616ABA" w:rsidP="6BBFDE6D">
      <w:pPr>
        <w:jc w:val="both"/>
        <w:rPr>
          <w:b/>
          <w:bCs/>
        </w:rPr>
      </w:pPr>
      <w:r>
        <w:t>You may send your application:</w:t>
      </w:r>
      <w:r w:rsidRPr="6BBFDE6D">
        <w:rPr>
          <w:b/>
          <w:bCs/>
        </w:rPr>
        <w:t xml:space="preserve"> </w:t>
      </w:r>
    </w:p>
    <w:p w14:paraId="5F51770A" w14:textId="5B224C1F" w:rsidR="00616ABA" w:rsidRPr="000B7F13" w:rsidRDefault="00616ABA" w:rsidP="00EB20BF">
      <w:pPr>
        <w:numPr>
          <w:ilvl w:val="0"/>
          <w:numId w:val="25"/>
        </w:numPr>
        <w:jc w:val="both"/>
        <w:rPr>
          <w:b/>
          <w:bCs/>
          <w:sz w:val="22"/>
          <w:szCs w:val="22"/>
        </w:rPr>
      </w:pPr>
      <w:r w:rsidRPr="6BBFDE6D">
        <w:rPr>
          <w:sz w:val="22"/>
          <w:szCs w:val="22"/>
        </w:rPr>
        <w:t xml:space="preserve">By e-mail to </w:t>
      </w:r>
      <w:hyperlink r:id="rId14" w:history="1">
        <w:r w:rsidR="00C806B4" w:rsidRPr="00E92DA0">
          <w:rPr>
            <w:rStyle w:val="Hyperlink"/>
            <w:sz w:val="22"/>
            <w:szCs w:val="22"/>
          </w:rPr>
          <w:t>rfa</w:t>
        </w:r>
        <w:r w:rsidR="000D2067">
          <w:rPr>
            <w:rStyle w:val="Hyperlink"/>
            <w:sz w:val="22"/>
            <w:szCs w:val="22"/>
          </w:rPr>
          <w:t>Liberia</w:t>
        </w:r>
        <w:r w:rsidR="00C806B4" w:rsidRPr="00E92DA0">
          <w:rPr>
            <w:rStyle w:val="Hyperlink"/>
            <w:sz w:val="22"/>
            <w:szCs w:val="22"/>
          </w:rPr>
          <w:t>2023@usadf.gov</w:t>
        </w:r>
      </w:hyperlink>
      <w:r w:rsidRPr="6BBFDE6D">
        <w:rPr>
          <w:sz w:val="22"/>
          <w:szCs w:val="22"/>
        </w:rPr>
        <w:t xml:space="preserve">, with the following subject: </w:t>
      </w:r>
    </w:p>
    <w:p w14:paraId="5897FC6F" w14:textId="1CFC29DF" w:rsidR="00616ABA" w:rsidRPr="000B7F13" w:rsidRDefault="00616ABA" w:rsidP="6BBFDE6D">
      <w:pPr>
        <w:ind w:left="720"/>
        <w:jc w:val="both"/>
        <w:rPr>
          <w:i/>
          <w:iCs/>
          <w:sz w:val="22"/>
          <w:szCs w:val="22"/>
        </w:rPr>
      </w:pPr>
      <w:r w:rsidRPr="6BBFDE6D">
        <w:rPr>
          <w:i/>
          <w:iCs/>
          <w:sz w:val="22"/>
          <w:szCs w:val="22"/>
        </w:rPr>
        <w:t xml:space="preserve">Your organization’s name – </w:t>
      </w:r>
      <w:r w:rsidR="000D2067">
        <w:rPr>
          <w:i/>
          <w:iCs/>
          <w:sz w:val="22"/>
          <w:szCs w:val="22"/>
        </w:rPr>
        <w:t>Liberia</w:t>
      </w:r>
      <w:r w:rsidR="709D00E1" w:rsidRPr="6BBFDE6D">
        <w:rPr>
          <w:i/>
          <w:iCs/>
          <w:sz w:val="22"/>
          <w:szCs w:val="22"/>
        </w:rPr>
        <w:t xml:space="preserve"> </w:t>
      </w:r>
      <w:r w:rsidRPr="6BBFDE6D">
        <w:rPr>
          <w:i/>
          <w:iCs/>
          <w:sz w:val="22"/>
          <w:szCs w:val="22"/>
        </w:rPr>
        <w:t>Partner Application</w:t>
      </w:r>
    </w:p>
    <w:p w14:paraId="3461D779" w14:textId="77777777" w:rsidR="00263E60" w:rsidRPr="001D1D7A" w:rsidRDefault="00263E60" w:rsidP="00687D25">
      <w:pPr>
        <w:pStyle w:val="BodyText"/>
        <w:jc w:val="both"/>
        <w:rPr>
          <w:b w:val="0"/>
          <w:sz w:val="22"/>
          <w:szCs w:val="22"/>
        </w:rPr>
      </w:pPr>
    </w:p>
    <w:p w14:paraId="27BBA5E7" w14:textId="77777777" w:rsidR="00290E7B" w:rsidRPr="004E494F" w:rsidRDefault="003C7114" w:rsidP="00687D25">
      <w:pPr>
        <w:pStyle w:val="BodyText"/>
        <w:jc w:val="both"/>
        <w:rPr>
          <w:b w:val="0"/>
          <w:sz w:val="22"/>
          <w:szCs w:val="22"/>
        </w:rPr>
      </w:pPr>
      <w:r w:rsidRPr="003C7114">
        <w:rPr>
          <w:b w:val="0"/>
          <w:bCs w:val="0"/>
          <w:sz w:val="22"/>
          <w:szCs w:val="22"/>
        </w:rPr>
        <w:t xml:space="preserve">For the purposes of this RFA, the organization applying </w:t>
      </w:r>
      <w:proofErr w:type="gramStart"/>
      <w:r w:rsidRPr="003C7114">
        <w:rPr>
          <w:b w:val="0"/>
          <w:bCs w:val="0"/>
          <w:sz w:val="22"/>
          <w:szCs w:val="22"/>
        </w:rPr>
        <w:t>is considered to be</w:t>
      </w:r>
      <w:proofErr w:type="gramEnd"/>
      <w:r w:rsidRPr="003C7114">
        <w:rPr>
          <w:b w:val="0"/>
          <w:bCs w:val="0"/>
          <w:sz w:val="22"/>
          <w:szCs w:val="22"/>
        </w:rPr>
        <w:t xml:space="preserve"> the Applicant. </w:t>
      </w:r>
      <w:r w:rsidR="00290E7B" w:rsidRPr="004E494F">
        <w:rPr>
          <w:b w:val="0"/>
          <w:sz w:val="22"/>
          <w:szCs w:val="22"/>
        </w:rPr>
        <w:t xml:space="preserve">Award will be made to that Applicant whose application offers the best value to </w:t>
      </w:r>
      <w:r w:rsidR="00276650" w:rsidRPr="004E494F">
        <w:rPr>
          <w:b w:val="0"/>
          <w:sz w:val="22"/>
          <w:szCs w:val="22"/>
        </w:rPr>
        <w:t>USADF</w:t>
      </w:r>
      <w:r w:rsidR="00290E7B" w:rsidRPr="004E494F">
        <w:rPr>
          <w:b w:val="0"/>
          <w:sz w:val="22"/>
          <w:szCs w:val="22"/>
        </w:rPr>
        <w:t xml:space="preserve"> in terms of quality and cost factors.</w:t>
      </w:r>
    </w:p>
    <w:p w14:paraId="3CF2D8B6" w14:textId="77777777" w:rsidR="00290E7B" w:rsidRPr="004E494F" w:rsidRDefault="00290E7B" w:rsidP="00687D25">
      <w:pPr>
        <w:pStyle w:val="BodyText"/>
        <w:jc w:val="both"/>
        <w:rPr>
          <w:b w:val="0"/>
          <w:sz w:val="22"/>
          <w:szCs w:val="22"/>
        </w:rPr>
      </w:pPr>
    </w:p>
    <w:p w14:paraId="78EB7F02" w14:textId="77777777" w:rsidR="00290E7B" w:rsidRPr="004E494F" w:rsidRDefault="00290E7B" w:rsidP="00687D25">
      <w:pPr>
        <w:pStyle w:val="BodyText"/>
        <w:jc w:val="both"/>
        <w:rPr>
          <w:b w:val="0"/>
          <w:sz w:val="22"/>
          <w:szCs w:val="22"/>
        </w:rPr>
      </w:pPr>
      <w:r w:rsidRPr="004E494F">
        <w:rPr>
          <w:b w:val="0"/>
          <w:sz w:val="22"/>
          <w:szCs w:val="22"/>
        </w:rPr>
        <w:t xml:space="preserve">Issuance of this RFA does not constitute an award commitment on the part of </w:t>
      </w:r>
      <w:r w:rsidR="00276650" w:rsidRPr="004E494F">
        <w:rPr>
          <w:b w:val="0"/>
          <w:sz w:val="22"/>
          <w:szCs w:val="22"/>
        </w:rPr>
        <w:t>USADF</w:t>
      </w:r>
      <w:r w:rsidRPr="004E494F">
        <w:rPr>
          <w:b w:val="0"/>
          <w:sz w:val="22"/>
          <w:szCs w:val="22"/>
        </w:rPr>
        <w:t xml:space="preserve">, nor does it commit </w:t>
      </w:r>
      <w:r w:rsidR="00276650" w:rsidRPr="004E494F">
        <w:rPr>
          <w:b w:val="0"/>
          <w:sz w:val="22"/>
          <w:szCs w:val="22"/>
        </w:rPr>
        <w:t>USADF</w:t>
      </w:r>
      <w:r w:rsidRPr="004E494F">
        <w:rPr>
          <w:b w:val="0"/>
          <w:sz w:val="22"/>
          <w:szCs w:val="22"/>
        </w:rPr>
        <w:t xml:space="preserve"> to pay for costs incurred in the preparation and submission of an application.</w:t>
      </w:r>
      <w:r w:rsidR="00362B6C" w:rsidRPr="004E494F">
        <w:rPr>
          <w:b w:val="0"/>
          <w:sz w:val="22"/>
          <w:szCs w:val="22"/>
        </w:rPr>
        <w:t xml:space="preserve"> </w:t>
      </w:r>
      <w:r w:rsidRPr="004E494F">
        <w:rPr>
          <w:b w:val="0"/>
          <w:sz w:val="22"/>
          <w:szCs w:val="22"/>
        </w:rPr>
        <w:t xml:space="preserve">Further, </w:t>
      </w:r>
      <w:r w:rsidR="00276650" w:rsidRPr="004E494F">
        <w:rPr>
          <w:b w:val="0"/>
          <w:sz w:val="22"/>
          <w:szCs w:val="22"/>
        </w:rPr>
        <w:t>USADF</w:t>
      </w:r>
      <w:r w:rsidRPr="004E494F">
        <w:rPr>
          <w:b w:val="0"/>
          <w:sz w:val="22"/>
          <w:szCs w:val="22"/>
        </w:rPr>
        <w:t xml:space="preserve"> reserves the right to reject </w:t>
      </w:r>
      <w:r w:rsidRPr="004E494F">
        <w:rPr>
          <w:b w:val="0"/>
          <w:sz w:val="22"/>
          <w:szCs w:val="22"/>
        </w:rPr>
        <w:lastRenderedPageBreak/>
        <w:t>any or all applications it receives.</w:t>
      </w:r>
      <w:r w:rsidR="00362B6C" w:rsidRPr="004E494F">
        <w:rPr>
          <w:b w:val="0"/>
          <w:sz w:val="22"/>
          <w:szCs w:val="22"/>
        </w:rPr>
        <w:t xml:space="preserve"> </w:t>
      </w:r>
      <w:r w:rsidRPr="004E494F">
        <w:rPr>
          <w:b w:val="0"/>
          <w:sz w:val="22"/>
          <w:szCs w:val="22"/>
        </w:rPr>
        <w:t xml:space="preserve">In addition, final award of any resultant cooperative agreement cannot be made until funds have been fully appropriated, allocated and committed through internal </w:t>
      </w:r>
      <w:r w:rsidR="00276650" w:rsidRPr="004E494F">
        <w:rPr>
          <w:b w:val="0"/>
          <w:sz w:val="22"/>
          <w:szCs w:val="22"/>
        </w:rPr>
        <w:t>USADF</w:t>
      </w:r>
      <w:r w:rsidRPr="004E494F">
        <w:rPr>
          <w:b w:val="0"/>
          <w:sz w:val="22"/>
          <w:szCs w:val="22"/>
        </w:rPr>
        <w:t xml:space="preserve"> procedures.</w:t>
      </w:r>
      <w:r w:rsidR="00362B6C" w:rsidRPr="004E494F">
        <w:rPr>
          <w:b w:val="0"/>
          <w:sz w:val="22"/>
          <w:szCs w:val="22"/>
        </w:rPr>
        <w:t xml:space="preserve"> </w:t>
      </w:r>
      <w:r w:rsidRPr="004E494F">
        <w:rPr>
          <w:b w:val="0"/>
          <w:sz w:val="22"/>
          <w:szCs w:val="22"/>
        </w:rPr>
        <w:t>While it is anticipated that these procedures will be successfully completed, potential applicants are hereby notified of these requirements and conditions for award.</w:t>
      </w:r>
      <w:r w:rsidR="00362B6C" w:rsidRPr="004E494F">
        <w:rPr>
          <w:b w:val="0"/>
          <w:sz w:val="22"/>
          <w:szCs w:val="22"/>
        </w:rPr>
        <w:t xml:space="preserve"> </w:t>
      </w:r>
      <w:r w:rsidRPr="004E494F">
        <w:rPr>
          <w:b w:val="0"/>
          <w:sz w:val="22"/>
          <w:szCs w:val="22"/>
        </w:rPr>
        <w:t>Applications are submitted at the risk of the applicant.</w:t>
      </w:r>
      <w:r w:rsidR="00362B6C" w:rsidRPr="004E494F">
        <w:rPr>
          <w:b w:val="0"/>
          <w:sz w:val="22"/>
          <w:szCs w:val="22"/>
        </w:rPr>
        <w:t xml:space="preserve"> </w:t>
      </w:r>
      <w:r w:rsidRPr="004E494F">
        <w:rPr>
          <w:b w:val="0"/>
          <w:sz w:val="22"/>
          <w:szCs w:val="22"/>
        </w:rPr>
        <w:t xml:space="preserve">All preparation and submission costs are at the </w:t>
      </w:r>
      <w:r w:rsidR="00512C17" w:rsidRPr="004E494F">
        <w:rPr>
          <w:b w:val="0"/>
          <w:sz w:val="22"/>
          <w:szCs w:val="22"/>
        </w:rPr>
        <w:t>A</w:t>
      </w:r>
      <w:r w:rsidRPr="004E494F">
        <w:rPr>
          <w:b w:val="0"/>
          <w:sz w:val="22"/>
          <w:szCs w:val="22"/>
        </w:rPr>
        <w:t>pplicant’s expense.</w:t>
      </w:r>
    </w:p>
    <w:p w14:paraId="0FB78278" w14:textId="77777777" w:rsidR="00290E7B" w:rsidRPr="004E494F" w:rsidRDefault="00290E7B" w:rsidP="00687D25">
      <w:pPr>
        <w:pStyle w:val="BodyText"/>
        <w:jc w:val="both"/>
        <w:rPr>
          <w:b w:val="0"/>
          <w:sz w:val="22"/>
          <w:szCs w:val="22"/>
        </w:rPr>
      </w:pPr>
    </w:p>
    <w:p w14:paraId="3439F073" w14:textId="6C6EE3F5" w:rsidR="00290E7B" w:rsidRPr="004E494F" w:rsidRDefault="00290E7B" w:rsidP="00687D25">
      <w:pPr>
        <w:pStyle w:val="BodyText"/>
        <w:jc w:val="both"/>
        <w:rPr>
          <w:b w:val="0"/>
          <w:sz w:val="22"/>
          <w:szCs w:val="22"/>
        </w:rPr>
      </w:pPr>
      <w:r w:rsidRPr="004E494F">
        <w:rPr>
          <w:b w:val="0"/>
          <w:sz w:val="22"/>
          <w:szCs w:val="22"/>
        </w:rPr>
        <w:t>If you have questions regarding this RFA, you may contact the email address provided above.</w:t>
      </w:r>
      <w:r w:rsidR="001B39B4" w:rsidRPr="004E494F">
        <w:rPr>
          <w:b w:val="0"/>
          <w:sz w:val="22"/>
          <w:szCs w:val="22"/>
        </w:rPr>
        <w:t xml:space="preserve"> </w:t>
      </w:r>
      <w:r w:rsidR="001B39B4" w:rsidRPr="007C1C36">
        <w:rPr>
          <w:b w:val="0"/>
          <w:sz w:val="22"/>
          <w:szCs w:val="22"/>
          <w:u w:val="single"/>
        </w:rPr>
        <w:t xml:space="preserve">All proposals in response to this RFA </w:t>
      </w:r>
      <w:r w:rsidR="0099769D" w:rsidRPr="007C1C36">
        <w:rPr>
          <w:b w:val="0"/>
          <w:sz w:val="22"/>
          <w:szCs w:val="22"/>
          <w:u w:val="single"/>
        </w:rPr>
        <w:t>m</w:t>
      </w:r>
      <w:r w:rsidR="002B6C17" w:rsidRPr="007C1C36">
        <w:rPr>
          <w:b w:val="0"/>
          <w:sz w:val="22"/>
          <w:szCs w:val="22"/>
          <w:u w:val="single"/>
        </w:rPr>
        <w:t>ay</w:t>
      </w:r>
      <w:r w:rsidR="0057133F" w:rsidRPr="007C1C36">
        <w:rPr>
          <w:b w:val="0"/>
          <w:sz w:val="22"/>
          <w:szCs w:val="22"/>
          <w:u w:val="single"/>
        </w:rPr>
        <w:t xml:space="preserve"> be in English</w:t>
      </w:r>
      <w:r w:rsidR="00F309CC" w:rsidRPr="007C1C36">
        <w:rPr>
          <w:b w:val="0"/>
          <w:sz w:val="22"/>
          <w:szCs w:val="22"/>
          <w:u w:val="single"/>
        </w:rPr>
        <w:t xml:space="preserve"> as outlined in </w:t>
      </w:r>
      <w:r w:rsidR="00F309CC" w:rsidRPr="007C1C36">
        <w:rPr>
          <w:bCs w:val="0"/>
          <w:sz w:val="22"/>
          <w:szCs w:val="22"/>
          <w:u w:val="single"/>
        </w:rPr>
        <w:t>Section A</w:t>
      </w:r>
      <w:r w:rsidR="001B39B4" w:rsidRPr="004E494F">
        <w:rPr>
          <w:b w:val="0"/>
          <w:sz w:val="22"/>
          <w:szCs w:val="22"/>
        </w:rPr>
        <w:t>.</w:t>
      </w:r>
    </w:p>
    <w:p w14:paraId="1FC39945" w14:textId="77777777" w:rsidR="00290E7B" w:rsidRPr="004E494F" w:rsidRDefault="00290E7B" w:rsidP="00687D25">
      <w:pPr>
        <w:pStyle w:val="BodyText"/>
        <w:jc w:val="both"/>
        <w:rPr>
          <w:b w:val="0"/>
          <w:sz w:val="22"/>
          <w:szCs w:val="22"/>
        </w:rPr>
      </w:pPr>
    </w:p>
    <w:p w14:paraId="0562CB0E" w14:textId="77777777" w:rsidR="00290E7B" w:rsidRPr="004E494F" w:rsidRDefault="00290E7B" w:rsidP="00290E7B">
      <w:pPr>
        <w:pStyle w:val="BodyText"/>
        <w:ind w:right="1440"/>
        <w:jc w:val="both"/>
        <w:rPr>
          <w:b w:val="0"/>
          <w:sz w:val="22"/>
          <w:szCs w:val="22"/>
        </w:rPr>
      </w:pPr>
    </w:p>
    <w:p w14:paraId="5CF11C59" w14:textId="77777777" w:rsidR="00290E7B" w:rsidRPr="004E494F" w:rsidRDefault="00290E7B" w:rsidP="00290E7B">
      <w:pPr>
        <w:pStyle w:val="BodyText"/>
        <w:ind w:right="1440"/>
        <w:jc w:val="both"/>
        <w:rPr>
          <w:b w:val="0"/>
          <w:sz w:val="22"/>
          <w:szCs w:val="22"/>
        </w:rPr>
      </w:pPr>
      <w:r w:rsidRPr="004E494F">
        <w:rPr>
          <w:b w:val="0"/>
          <w:sz w:val="22"/>
          <w:szCs w:val="22"/>
        </w:rPr>
        <w:t>Sincerely,</w:t>
      </w:r>
    </w:p>
    <w:p w14:paraId="34CE0A41" w14:textId="77777777" w:rsidR="00290E7B" w:rsidRPr="004E494F" w:rsidRDefault="00290E7B" w:rsidP="00290E7B">
      <w:pPr>
        <w:pStyle w:val="BodyText"/>
        <w:ind w:right="1440"/>
        <w:jc w:val="both"/>
        <w:rPr>
          <w:b w:val="0"/>
          <w:sz w:val="22"/>
          <w:szCs w:val="22"/>
        </w:rPr>
      </w:pPr>
    </w:p>
    <w:p w14:paraId="62EBF3C5" w14:textId="77777777" w:rsidR="003C78C8" w:rsidRPr="004E494F" w:rsidRDefault="003C78C8" w:rsidP="00290E7B">
      <w:pPr>
        <w:pStyle w:val="BodyText"/>
        <w:ind w:right="1440"/>
        <w:jc w:val="both"/>
        <w:rPr>
          <w:b w:val="0"/>
          <w:sz w:val="22"/>
          <w:szCs w:val="22"/>
        </w:rPr>
      </w:pPr>
    </w:p>
    <w:p w14:paraId="5528AB6A" w14:textId="572DFD3A" w:rsidR="00290E7B" w:rsidRPr="004E494F" w:rsidRDefault="000D2067" w:rsidP="00290E7B">
      <w:pPr>
        <w:pStyle w:val="BodyText"/>
        <w:ind w:right="1440"/>
        <w:jc w:val="both"/>
        <w:rPr>
          <w:rFonts w:ascii="Brush Script MT" w:hAnsi="Brush Script MT"/>
          <w:b w:val="0"/>
          <w:bCs w:val="0"/>
          <w:sz w:val="22"/>
          <w:szCs w:val="22"/>
        </w:rPr>
      </w:pPr>
      <w:r>
        <w:rPr>
          <w:rFonts w:ascii="Brush Script MT" w:hAnsi="Brush Script MT"/>
          <w:b w:val="0"/>
          <w:bCs w:val="0"/>
          <w:sz w:val="22"/>
          <w:szCs w:val="22"/>
        </w:rPr>
        <w:t>Liberia</w:t>
      </w:r>
      <w:r w:rsidR="00C610A1" w:rsidRPr="6BBFDE6D">
        <w:rPr>
          <w:rFonts w:ascii="Brush Script MT" w:hAnsi="Brush Script MT"/>
          <w:b w:val="0"/>
          <w:bCs w:val="0"/>
          <w:sz w:val="22"/>
          <w:szCs w:val="22"/>
        </w:rPr>
        <w:t xml:space="preserve"> </w:t>
      </w:r>
      <w:r w:rsidR="003C78C8" w:rsidRPr="6BBFDE6D">
        <w:rPr>
          <w:rFonts w:ascii="Brush Script MT" w:hAnsi="Brush Script MT"/>
          <w:b w:val="0"/>
          <w:bCs w:val="0"/>
          <w:sz w:val="22"/>
          <w:szCs w:val="22"/>
        </w:rPr>
        <w:t>Program Team</w:t>
      </w:r>
    </w:p>
    <w:p w14:paraId="6D98A12B" w14:textId="77777777" w:rsidR="00290E7B" w:rsidRPr="004E494F" w:rsidRDefault="00290E7B" w:rsidP="00290E7B">
      <w:pPr>
        <w:pStyle w:val="BodyText"/>
        <w:ind w:right="1440"/>
        <w:jc w:val="both"/>
        <w:rPr>
          <w:b w:val="0"/>
          <w:sz w:val="22"/>
          <w:szCs w:val="22"/>
        </w:rPr>
      </w:pPr>
    </w:p>
    <w:p w14:paraId="3601C68E" w14:textId="77777777" w:rsidR="00290E7B" w:rsidRPr="004E494F" w:rsidRDefault="000B46A7" w:rsidP="00290E7B">
      <w:pPr>
        <w:pStyle w:val="BodyText"/>
        <w:ind w:right="1440"/>
        <w:jc w:val="both"/>
        <w:rPr>
          <w:b w:val="0"/>
          <w:sz w:val="22"/>
          <w:szCs w:val="22"/>
        </w:rPr>
      </w:pPr>
      <w:r>
        <w:rPr>
          <w:b w:val="0"/>
          <w:sz w:val="22"/>
          <w:szCs w:val="22"/>
        </w:rPr>
        <w:t xml:space="preserve">U.S. </w:t>
      </w:r>
      <w:r w:rsidR="00290E7B" w:rsidRPr="004E494F">
        <w:rPr>
          <w:b w:val="0"/>
          <w:sz w:val="22"/>
          <w:szCs w:val="22"/>
        </w:rPr>
        <w:t>African Development Foundation</w:t>
      </w:r>
    </w:p>
    <w:p w14:paraId="2946DB82" w14:textId="77777777" w:rsidR="004F7B12" w:rsidRPr="004E494F" w:rsidRDefault="004F7B12" w:rsidP="000C1522">
      <w:pPr>
        <w:pStyle w:val="BodyText"/>
        <w:ind w:right="1440"/>
        <w:jc w:val="left"/>
        <w:rPr>
          <w:b w:val="0"/>
          <w:sz w:val="22"/>
          <w:szCs w:val="22"/>
        </w:rPr>
      </w:pPr>
    </w:p>
    <w:p w14:paraId="5997CC1D" w14:textId="77777777" w:rsidR="000C1522" w:rsidRPr="004E494F" w:rsidRDefault="000C1522" w:rsidP="000C1522">
      <w:pPr>
        <w:pStyle w:val="BodyText"/>
        <w:ind w:right="1440"/>
        <w:jc w:val="left"/>
        <w:rPr>
          <w:b w:val="0"/>
          <w:sz w:val="22"/>
          <w:szCs w:val="22"/>
        </w:rPr>
      </w:pPr>
    </w:p>
    <w:p w14:paraId="4772410E" w14:textId="425FB0EB" w:rsidR="004F7B12" w:rsidRPr="004E494F" w:rsidRDefault="004F7B12" w:rsidP="6BBFDE6D">
      <w:pPr>
        <w:jc w:val="both"/>
        <w:rPr>
          <w:sz w:val="22"/>
          <w:szCs w:val="22"/>
        </w:rPr>
      </w:pPr>
      <w:r w:rsidRPr="6BBFDE6D">
        <w:rPr>
          <w:sz w:val="22"/>
          <w:szCs w:val="22"/>
        </w:rPr>
        <w:t>Beginning</w:t>
      </w:r>
      <w:r w:rsidRPr="6BBFDE6D">
        <w:rPr>
          <w:b/>
          <w:bCs/>
          <w:sz w:val="22"/>
          <w:szCs w:val="22"/>
        </w:rPr>
        <w:t xml:space="preserve"> </w:t>
      </w:r>
      <w:r w:rsidR="003B5146" w:rsidRPr="00AF6975">
        <w:rPr>
          <w:b/>
          <w:bCs/>
          <w:sz w:val="22"/>
          <w:szCs w:val="22"/>
          <w:highlight w:val="yellow"/>
        </w:rPr>
        <w:t>J</w:t>
      </w:r>
      <w:r w:rsidR="75D3225E" w:rsidRPr="00AF6975">
        <w:rPr>
          <w:b/>
          <w:bCs/>
          <w:sz w:val="22"/>
          <w:szCs w:val="22"/>
          <w:highlight w:val="yellow"/>
        </w:rPr>
        <w:t>u</w:t>
      </w:r>
      <w:r w:rsidR="000F219F">
        <w:rPr>
          <w:b/>
          <w:bCs/>
          <w:sz w:val="22"/>
          <w:szCs w:val="22"/>
          <w:highlight w:val="yellow"/>
        </w:rPr>
        <w:t>ly</w:t>
      </w:r>
      <w:r w:rsidR="75D3225E" w:rsidRPr="00AF6975">
        <w:rPr>
          <w:b/>
          <w:bCs/>
          <w:sz w:val="22"/>
          <w:szCs w:val="22"/>
          <w:highlight w:val="yellow"/>
        </w:rPr>
        <w:t xml:space="preserve"> </w:t>
      </w:r>
      <w:r w:rsidR="003B5146" w:rsidRPr="00AF6975">
        <w:rPr>
          <w:b/>
          <w:bCs/>
          <w:sz w:val="22"/>
          <w:szCs w:val="22"/>
          <w:highlight w:val="yellow"/>
        </w:rPr>
        <w:t>1</w:t>
      </w:r>
      <w:r w:rsidR="000F219F">
        <w:rPr>
          <w:b/>
          <w:bCs/>
          <w:sz w:val="22"/>
          <w:szCs w:val="22"/>
          <w:highlight w:val="yellow"/>
        </w:rPr>
        <w:t>4</w:t>
      </w:r>
      <w:r w:rsidRPr="00AF6975">
        <w:rPr>
          <w:b/>
          <w:bCs/>
          <w:sz w:val="22"/>
          <w:szCs w:val="22"/>
          <w:highlight w:val="yellow"/>
        </w:rPr>
        <w:t>, 20</w:t>
      </w:r>
      <w:r w:rsidR="000440F4" w:rsidRPr="00AF6975">
        <w:rPr>
          <w:b/>
          <w:bCs/>
          <w:sz w:val="22"/>
          <w:szCs w:val="22"/>
          <w:highlight w:val="yellow"/>
        </w:rPr>
        <w:t>2</w:t>
      </w:r>
      <w:r w:rsidR="5ED3D440" w:rsidRPr="00AF6975">
        <w:rPr>
          <w:b/>
          <w:bCs/>
          <w:sz w:val="22"/>
          <w:szCs w:val="22"/>
          <w:highlight w:val="yellow"/>
        </w:rPr>
        <w:t>3</w:t>
      </w:r>
      <w:r w:rsidRPr="6BBFDE6D">
        <w:rPr>
          <w:sz w:val="22"/>
          <w:szCs w:val="22"/>
        </w:rPr>
        <w:t xml:space="preserve">, an electronic copy of this </w:t>
      </w:r>
      <w:r w:rsidRPr="6BBFDE6D">
        <w:rPr>
          <w:b/>
          <w:bCs/>
          <w:sz w:val="22"/>
          <w:szCs w:val="22"/>
        </w:rPr>
        <w:t xml:space="preserve">RFA may be obtained </w:t>
      </w:r>
      <w:r w:rsidRPr="6BBFDE6D">
        <w:rPr>
          <w:sz w:val="22"/>
          <w:szCs w:val="22"/>
        </w:rPr>
        <w:t xml:space="preserve">by sending an e-mail request to </w:t>
      </w:r>
      <w:hyperlink r:id="rId15" w:history="1">
        <w:r w:rsidR="00C806B4" w:rsidRPr="00E92DA0">
          <w:rPr>
            <w:rStyle w:val="Hyperlink"/>
            <w:sz w:val="22"/>
            <w:szCs w:val="22"/>
          </w:rPr>
          <w:t>rfa</w:t>
        </w:r>
        <w:r w:rsidR="000D2067">
          <w:rPr>
            <w:rStyle w:val="Hyperlink"/>
            <w:sz w:val="22"/>
            <w:szCs w:val="22"/>
          </w:rPr>
          <w:t>Liberia</w:t>
        </w:r>
        <w:r w:rsidR="00C806B4" w:rsidRPr="00E92DA0">
          <w:rPr>
            <w:rStyle w:val="Hyperlink"/>
            <w:sz w:val="22"/>
            <w:szCs w:val="22"/>
          </w:rPr>
          <w:t>2023@usadf.gov</w:t>
        </w:r>
      </w:hyperlink>
      <w:r w:rsidR="00C70E96" w:rsidRPr="6BBFDE6D">
        <w:rPr>
          <w:b/>
          <w:bCs/>
          <w:sz w:val="22"/>
          <w:szCs w:val="22"/>
        </w:rPr>
        <w:t xml:space="preserve"> or on our website </w:t>
      </w:r>
      <w:hyperlink r:id="rId16">
        <w:r w:rsidR="00C70E96" w:rsidRPr="6BBFDE6D">
          <w:rPr>
            <w:rStyle w:val="Hyperlink"/>
            <w:sz w:val="22"/>
            <w:szCs w:val="22"/>
          </w:rPr>
          <w:t>http://www.USADF.gov/</w:t>
        </w:r>
      </w:hyperlink>
      <w:r w:rsidRPr="6BBFDE6D">
        <w:rPr>
          <w:sz w:val="22"/>
          <w:szCs w:val="22"/>
        </w:rPr>
        <w:t>.</w:t>
      </w:r>
      <w:r w:rsidRPr="6BBFDE6D">
        <w:rPr>
          <w:b/>
          <w:bCs/>
          <w:sz w:val="22"/>
          <w:szCs w:val="22"/>
        </w:rPr>
        <w:t xml:space="preserve"> </w:t>
      </w:r>
      <w:r w:rsidRPr="6BBFDE6D">
        <w:rPr>
          <w:sz w:val="22"/>
          <w:szCs w:val="22"/>
        </w:rPr>
        <w:t xml:space="preserve">Additional information about </w:t>
      </w:r>
      <w:r w:rsidR="00276650" w:rsidRPr="6BBFDE6D">
        <w:rPr>
          <w:sz w:val="22"/>
          <w:szCs w:val="22"/>
        </w:rPr>
        <w:t>USADF</w:t>
      </w:r>
      <w:r w:rsidRPr="6BBFDE6D">
        <w:rPr>
          <w:sz w:val="22"/>
          <w:szCs w:val="22"/>
        </w:rPr>
        <w:t xml:space="preserve"> can </w:t>
      </w:r>
      <w:r w:rsidR="000433BE" w:rsidRPr="6BBFDE6D">
        <w:rPr>
          <w:sz w:val="22"/>
          <w:szCs w:val="22"/>
        </w:rPr>
        <w:t xml:space="preserve">also be </w:t>
      </w:r>
      <w:r w:rsidRPr="6BBFDE6D">
        <w:rPr>
          <w:sz w:val="22"/>
          <w:szCs w:val="22"/>
        </w:rPr>
        <w:t xml:space="preserve">obtained from our website. </w:t>
      </w:r>
      <w:r w:rsidR="009C5749" w:rsidRPr="6BBFDE6D">
        <w:rPr>
          <w:sz w:val="22"/>
          <w:szCs w:val="22"/>
        </w:rPr>
        <w:t xml:space="preserve"> </w:t>
      </w:r>
      <w:r w:rsidR="000433BE" w:rsidRPr="6BBFDE6D">
        <w:rPr>
          <w:sz w:val="22"/>
          <w:szCs w:val="22"/>
        </w:rPr>
        <w:t>Any questions concerning the RFA should be directed</w:t>
      </w:r>
      <w:r w:rsidR="000433BE" w:rsidRPr="6BBFDE6D">
        <w:rPr>
          <w:b/>
          <w:bCs/>
          <w:sz w:val="22"/>
          <w:szCs w:val="22"/>
        </w:rPr>
        <w:t xml:space="preserve"> </w:t>
      </w:r>
      <w:r w:rsidR="009C5749" w:rsidRPr="6BBFDE6D">
        <w:rPr>
          <w:sz w:val="22"/>
          <w:szCs w:val="22"/>
        </w:rPr>
        <w:t xml:space="preserve">to </w:t>
      </w:r>
      <w:hyperlink r:id="rId17" w:history="1">
        <w:r w:rsidR="00C806B4" w:rsidRPr="00E92DA0">
          <w:rPr>
            <w:rStyle w:val="Hyperlink"/>
            <w:sz w:val="22"/>
            <w:szCs w:val="22"/>
          </w:rPr>
          <w:t>rfa</w:t>
        </w:r>
        <w:r w:rsidR="000D2067">
          <w:rPr>
            <w:rStyle w:val="Hyperlink"/>
            <w:sz w:val="22"/>
            <w:szCs w:val="22"/>
          </w:rPr>
          <w:t>Liberia</w:t>
        </w:r>
        <w:r w:rsidR="00C806B4" w:rsidRPr="00E92DA0">
          <w:rPr>
            <w:rStyle w:val="Hyperlink"/>
            <w:sz w:val="22"/>
            <w:szCs w:val="22"/>
          </w:rPr>
          <w:t>2023@usadf.gov</w:t>
        </w:r>
      </w:hyperlink>
      <w:r w:rsidR="008218F8">
        <w:rPr>
          <w:sz w:val="22"/>
          <w:szCs w:val="22"/>
        </w:rPr>
        <w:t xml:space="preserve">. </w:t>
      </w:r>
      <w:r w:rsidRPr="000F219F">
        <w:rPr>
          <w:b/>
          <w:bCs/>
          <w:sz w:val="22"/>
          <w:szCs w:val="22"/>
        </w:rPr>
        <w:t>The</w:t>
      </w:r>
      <w:r w:rsidRPr="000F219F">
        <w:rPr>
          <w:sz w:val="22"/>
          <w:szCs w:val="22"/>
        </w:rPr>
        <w:t xml:space="preserve"> </w:t>
      </w:r>
      <w:r w:rsidRPr="000F219F">
        <w:rPr>
          <w:b/>
          <w:bCs/>
          <w:sz w:val="22"/>
          <w:szCs w:val="22"/>
        </w:rPr>
        <w:t>submission deadline for proposals</w:t>
      </w:r>
      <w:r w:rsidR="000F219F" w:rsidRPr="000F219F">
        <w:rPr>
          <w:b/>
          <w:bCs/>
          <w:sz w:val="22"/>
          <w:szCs w:val="22"/>
        </w:rPr>
        <w:t xml:space="preserve"> is </w:t>
      </w:r>
      <w:r w:rsidR="000F219F" w:rsidRPr="000F219F">
        <w:rPr>
          <w:b/>
          <w:bCs/>
          <w:sz w:val="22"/>
          <w:szCs w:val="22"/>
          <w:highlight w:val="yellow"/>
        </w:rPr>
        <w:t>July 28,</w:t>
      </w:r>
      <w:r w:rsidR="00FB709B" w:rsidRPr="000F219F">
        <w:rPr>
          <w:b/>
          <w:bCs/>
          <w:sz w:val="22"/>
          <w:szCs w:val="22"/>
          <w:highlight w:val="yellow"/>
        </w:rPr>
        <w:t xml:space="preserve"> </w:t>
      </w:r>
      <w:proofErr w:type="gramStart"/>
      <w:r w:rsidR="00FB709B" w:rsidRPr="000F219F">
        <w:rPr>
          <w:b/>
          <w:bCs/>
          <w:sz w:val="22"/>
          <w:szCs w:val="22"/>
          <w:highlight w:val="yellow"/>
        </w:rPr>
        <w:t>20</w:t>
      </w:r>
      <w:r w:rsidR="000440F4" w:rsidRPr="000F219F">
        <w:rPr>
          <w:b/>
          <w:bCs/>
          <w:sz w:val="22"/>
          <w:szCs w:val="22"/>
          <w:highlight w:val="yellow"/>
        </w:rPr>
        <w:t>2</w:t>
      </w:r>
      <w:r w:rsidR="7A0084E9" w:rsidRPr="000F219F">
        <w:rPr>
          <w:b/>
          <w:bCs/>
          <w:sz w:val="22"/>
          <w:szCs w:val="22"/>
          <w:highlight w:val="yellow"/>
        </w:rPr>
        <w:t>3</w:t>
      </w:r>
      <w:proofErr w:type="gramEnd"/>
      <w:r w:rsidRPr="000F219F">
        <w:rPr>
          <w:b/>
          <w:bCs/>
          <w:sz w:val="22"/>
          <w:szCs w:val="22"/>
        </w:rPr>
        <w:t xml:space="preserve"> at </w:t>
      </w:r>
      <w:r w:rsidR="00980E6A" w:rsidRPr="000F219F">
        <w:rPr>
          <w:b/>
          <w:bCs/>
          <w:sz w:val="22"/>
          <w:szCs w:val="22"/>
        </w:rPr>
        <w:t>1</w:t>
      </w:r>
      <w:r w:rsidR="000F219F" w:rsidRPr="000F219F">
        <w:rPr>
          <w:b/>
          <w:bCs/>
          <w:sz w:val="22"/>
          <w:szCs w:val="22"/>
        </w:rPr>
        <w:t>9</w:t>
      </w:r>
      <w:r w:rsidRPr="000F219F">
        <w:rPr>
          <w:b/>
          <w:bCs/>
          <w:sz w:val="22"/>
          <w:szCs w:val="22"/>
        </w:rPr>
        <w:t>:</w:t>
      </w:r>
      <w:r w:rsidR="00980E6A" w:rsidRPr="000F219F">
        <w:rPr>
          <w:b/>
          <w:bCs/>
          <w:sz w:val="22"/>
          <w:szCs w:val="22"/>
        </w:rPr>
        <w:t xml:space="preserve">59 </w:t>
      </w:r>
      <w:r w:rsidRPr="000F219F">
        <w:rPr>
          <w:b/>
          <w:bCs/>
          <w:sz w:val="22"/>
          <w:szCs w:val="22"/>
        </w:rPr>
        <w:t xml:space="preserve">hours Eastern Daylight Time </w:t>
      </w:r>
      <w:r w:rsidRPr="000F219F">
        <w:rPr>
          <w:sz w:val="22"/>
          <w:szCs w:val="22"/>
        </w:rPr>
        <w:t>(</w:t>
      </w:r>
      <w:r w:rsidR="00E65814" w:rsidRPr="000F219F">
        <w:rPr>
          <w:sz w:val="22"/>
          <w:szCs w:val="22"/>
        </w:rPr>
        <w:t xml:space="preserve">23:59 </w:t>
      </w:r>
      <w:r w:rsidR="00AF6975" w:rsidRPr="000F219F">
        <w:rPr>
          <w:sz w:val="22"/>
          <w:szCs w:val="22"/>
        </w:rPr>
        <w:t>Monrovia</w:t>
      </w:r>
      <w:r w:rsidR="18D4824F" w:rsidRPr="000F219F">
        <w:rPr>
          <w:sz w:val="22"/>
          <w:szCs w:val="22"/>
        </w:rPr>
        <w:t xml:space="preserve"> </w:t>
      </w:r>
      <w:r w:rsidRPr="000F219F">
        <w:rPr>
          <w:sz w:val="22"/>
          <w:szCs w:val="22"/>
        </w:rPr>
        <w:t>time).</w:t>
      </w:r>
    </w:p>
    <w:p w14:paraId="110FFD37" w14:textId="77777777" w:rsidR="004F7B12" w:rsidRPr="004E494F" w:rsidRDefault="004F7B12" w:rsidP="004F7B12">
      <w:pPr>
        <w:pStyle w:val="BodyText"/>
        <w:ind w:right="1440"/>
        <w:jc w:val="left"/>
        <w:rPr>
          <w:b w:val="0"/>
          <w:sz w:val="22"/>
          <w:szCs w:val="22"/>
        </w:rPr>
      </w:pPr>
    </w:p>
    <w:p w14:paraId="6B699379" w14:textId="77777777" w:rsidR="00ED7B5B" w:rsidRPr="004E494F" w:rsidRDefault="00ED7B5B" w:rsidP="0000727E">
      <w:pPr>
        <w:pStyle w:val="BodyText"/>
        <w:ind w:right="1440"/>
        <w:rPr>
          <w:sz w:val="22"/>
          <w:szCs w:val="22"/>
        </w:rPr>
      </w:pPr>
    </w:p>
    <w:p w14:paraId="3FE9F23F" w14:textId="77777777" w:rsidR="00ED7B5B" w:rsidRPr="004E494F" w:rsidRDefault="00ED7B5B" w:rsidP="0000727E">
      <w:pPr>
        <w:pStyle w:val="BodyText"/>
        <w:ind w:right="1440"/>
        <w:rPr>
          <w:sz w:val="22"/>
          <w:szCs w:val="22"/>
        </w:rPr>
      </w:pPr>
    </w:p>
    <w:p w14:paraId="1F72F646" w14:textId="77777777" w:rsidR="00ED7B5B" w:rsidRPr="004E494F" w:rsidRDefault="00ED7B5B" w:rsidP="0000727E">
      <w:pPr>
        <w:pStyle w:val="BodyText"/>
        <w:ind w:right="1440"/>
        <w:rPr>
          <w:sz w:val="22"/>
          <w:szCs w:val="22"/>
        </w:rPr>
      </w:pPr>
    </w:p>
    <w:p w14:paraId="08CE6F91" w14:textId="77777777" w:rsidR="00EB6BFF" w:rsidRPr="004E494F" w:rsidRDefault="00EB6BFF" w:rsidP="0000727E">
      <w:pPr>
        <w:pStyle w:val="BodyText"/>
        <w:ind w:right="1440"/>
        <w:rPr>
          <w:sz w:val="22"/>
          <w:szCs w:val="22"/>
        </w:rPr>
      </w:pPr>
    </w:p>
    <w:p w14:paraId="61CDCEAD" w14:textId="77777777" w:rsidR="00EB6BFF" w:rsidRPr="004E494F" w:rsidRDefault="00EB6BFF" w:rsidP="0000727E">
      <w:pPr>
        <w:pStyle w:val="BodyText"/>
        <w:ind w:right="1440"/>
        <w:rPr>
          <w:sz w:val="22"/>
          <w:szCs w:val="22"/>
        </w:rPr>
      </w:pPr>
    </w:p>
    <w:p w14:paraId="6BB9E253" w14:textId="77777777" w:rsidR="00EB6BFF" w:rsidRPr="004E494F" w:rsidRDefault="00EB6BFF" w:rsidP="0000727E">
      <w:pPr>
        <w:pStyle w:val="BodyText"/>
        <w:ind w:right="1440"/>
        <w:rPr>
          <w:sz w:val="22"/>
          <w:szCs w:val="22"/>
        </w:rPr>
      </w:pPr>
    </w:p>
    <w:p w14:paraId="23DE523C" w14:textId="77777777" w:rsidR="00EB6BFF" w:rsidRPr="004E494F" w:rsidRDefault="00EB6BFF" w:rsidP="0000727E">
      <w:pPr>
        <w:pStyle w:val="BodyText"/>
        <w:ind w:right="1440"/>
        <w:rPr>
          <w:sz w:val="22"/>
          <w:szCs w:val="22"/>
        </w:rPr>
      </w:pPr>
    </w:p>
    <w:p w14:paraId="52E56223" w14:textId="77777777" w:rsidR="00EB6BFF" w:rsidRPr="004E494F" w:rsidRDefault="00EB6BFF" w:rsidP="0000727E">
      <w:pPr>
        <w:pStyle w:val="BodyText"/>
        <w:ind w:right="1440"/>
        <w:rPr>
          <w:sz w:val="22"/>
          <w:szCs w:val="22"/>
        </w:rPr>
      </w:pPr>
    </w:p>
    <w:p w14:paraId="07547A01" w14:textId="77777777" w:rsidR="00EB6BFF" w:rsidRPr="004E494F" w:rsidRDefault="00EB6BFF" w:rsidP="0000727E">
      <w:pPr>
        <w:pStyle w:val="BodyText"/>
        <w:ind w:right="1440"/>
        <w:rPr>
          <w:sz w:val="22"/>
          <w:szCs w:val="22"/>
        </w:rPr>
      </w:pPr>
    </w:p>
    <w:p w14:paraId="5043CB0F" w14:textId="77777777" w:rsidR="00EB6BFF" w:rsidRPr="004E494F" w:rsidRDefault="00EB6BFF" w:rsidP="0000727E">
      <w:pPr>
        <w:pStyle w:val="BodyText"/>
        <w:ind w:right="1440"/>
        <w:rPr>
          <w:sz w:val="22"/>
          <w:szCs w:val="22"/>
        </w:rPr>
      </w:pPr>
    </w:p>
    <w:p w14:paraId="07459315" w14:textId="77777777" w:rsidR="00EB6BFF" w:rsidRPr="004E494F" w:rsidRDefault="00EB6BFF" w:rsidP="0000727E">
      <w:pPr>
        <w:pStyle w:val="BodyText"/>
        <w:ind w:right="1440"/>
        <w:rPr>
          <w:sz w:val="22"/>
          <w:szCs w:val="22"/>
        </w:rPr>
      </w:pPr>
    </w:p>
    <w:p w14:paraId="6537F28F" w14:textId="77777777" w:rsidR="00EB6BFF" w:rsidRPr="004E494F" w:rsidRDefault="00EB6BFF" w:rsidP="0000727E">
      <w:pPr>
        <w:pStyle w:val="BodyText"/>
        <w:ind w:right="1440"/>
        <w:rPr>
          <w:sz w:val="22"/>
          <w:szCs w:val="22"/>
        </w:rPr>
      </w:pPr>
    </w:p>
    <w:p w14:paraId="6DFB9E20" w14:textId="77777777" w:rsidR="00EB6BFF" w:rsidRPr="004E494F" w:rsidRDefault="00EB6BFF" w:rsidP="0000727E">
      <w:pPr>
        <w:pStyle w:val="BodyText"/>
        <w:ind w:right="1440"/>
        <w:rPr>
          <w:sz w:val="22"/>
          <w:szCs w:val="22"/>
        </w:rPr>
      </w:pPr>
    </w:p>
    <w:p w14:paraId="70DF9E56" w14:textId="77777777" w:rsidR="00EB6BFF" w:rsidRPr="004E494F" w:rsidRDefault="00EB6BFF" w:rsidP="0000727E">
      <w:pPr>
        <w:pStyle w:val="BodyText"/>
        <w:ind w:right="1440"/>
        <w:rPr>
          <w:sz w:val="22"/>
          <w:szCs w:val="22"/>
        </w:rPr>
      </w:pPr>
    </w:p>
    <w:p w14:paraId="44E871BC" w14:textId="77777777" w:rsidR="00EB6BFF" w:rsidRDefault="00EB6BFF" w:rsidP="0000727E">
      <w:pPr>
        <w:pStyle w:val="BodyText"/>
        <w:ind w:right="1440"/>
        <w:rPr>
          <w:sz w:val="22"/>
          <w:szCs w:val="22"/>
        </w:rPr>
      </w:pPr>
    </w:p>
    <w:p w14:paraId="144A5D23" w14:textId="77777777" w:rsidR="005E5D62" w:rsidRDefault="005E5D62" w:rsidP="0000727E">
      <w:pPr>
        <w:pStyle w:val="BodyText"/>
        <w:ind w:right="1440"/>
        <w:rPr>
          <w:sz w:val="22"/>
          <w:szCs w:val="22"/>
        </w:rPr>
      </w:pPr>
    </w:p>
    <w:p w14:paraId="738610EB" w14:textId="77777777" w:rsidR="005E5D62" w:rsidRDefault="005E5D62" w:rsidP="0000727E">
      <w:pPr>
        <w:pStyle w:val="BodyText"/>
        <w:ind w:right="1440"/>
        <w:rPr>
          <w:sz w:val="22"/>
          <w:szCs w:val="22"/>
        </w:rPr>
      </w:pPr>
    </w:p>
    <w:p w14:paraId="637805D2" w14:textId="77777777" w:rsidR="005E5D62" w:rsidRDefault="005E5D62" w:rsidP="0000727E">
      <w:pPr>
        <w:pStyle w:val="BodyText"/>
        <w:ind w:right="1440"/>
        <w:rPr>
          <w:sz w:val="22"/>
          <w:szCs w:val="22"/>
        </w:rPr>
      </w:pPr>
    </w:p>
    <w:p w14:paraId="463F29E8" w14:textId="77777777" w:rsidR="005E5D62" w:rsidRDefault="005E5D62" w:rsidP="0000727E">
      <w:pPr>
        <w:pStyle w:val="BodyText"/>
        <w:ind w:right="1440"/>
        <w:rPr>
          <w:sz w:val="22"/>
          <w:szCs w:val="22"/>
        </w:rPr>
      </w:pPr>
    </w:p>
    <w:p w14:paraId="3B7B4B86" w14:textId="77777777" w:rsidR="005E5D62" w:rsidRDefault="005E5D62" w:rsidP="0000727E">
      <w:pPr>
        <w:pStyle w:val="BodyText"/>
        <w:ind w:right="1440"/>
        <w:rPr>
          <w:sz w:val="22"/>
          <w:szCs w:val="22"/>
        </w:rPr>
      </w:pPr>
    </w:p>
    <w:p w14:paraId="3A0FF5F2" w14:textId="77777777" w:rsidR="005E5D62" w:rsidRDefault="005E5D62" w:rsidP="0000727E">
      <w:pPr>
        <w:pStyle w:val="BodyText"/>
        <w:ind w:right="1440"/>
        <w:rPr>
          <w:sz w:val="22"/>
          <w:szCs w:val="22"/>
        </w:rPr>
      </w:pPr>
    </w:p>
    <w:p w14:paraId="5630AD66" w14:textId="77777777" w:rsidR="005E5D62" w:rsidRDefault="005E5D62" w:rsidP="0000727E">
      <w:pPr>
        <w:pStyle w:val="BodyText"/>
        <w:ind w:right="1440"/>
        <w:rPr>
          <w:sz w:val="22"/>
          <w:szCs w:val="22"/>
        </w:rPr>
      </w:pPr>
    </w:p>
    <w:p w14:paraId="61829076" w14:textId="77777777" w:rsidR="005E5D62" w:rsidRDefault="005E5D62" w:rsidP="0000727E">
      <w:pPr>
        <w:pStyle w:val="BodyText"/>
        <w:ind w:right="1440"/>
        <w:rPr>
          <w:sz w:val="22"/>
          <w:szCs w:val="22"/>
        </w:rPr>
      </w:pPr>
    </w:p>
    <w:p w14:paraId="2BA226A1" w14:textId="77777777" w:rsidR="005E5D62" w:rsidRPr="004E494F" w:rsidRDefault="005E5D62" w:rsidP="0000727E">
      <w:pPr>
        <w:pStyle w:val="BodyText"/>
        <w:ind w:right="1440"/>
        <w:rPr>
          <w:sz w:val="22"/>
          <w:szCs w:val="22"/>
        </w:rPr>
      </w:pPr>
    </w:p>
    <w:p w14:paraId="17AD93B2" w14:textId="77777777" w:rsidR="00EB6BFF" w:rsidRPr="004E494F" w:rsidRDefault="00EB6BFF" w:rsidP="0000727E">
      <w:pPr>
        <w:pStyle w:val="BodyText"/>
        <w:ind w:right="1440"/>
        <w:rPr>
          <w:sz w:val="22"/>
          <w:szCs w:val="22"/>
        </w:rPr>
      </w:pPr>
    </w:p>
    <w:p w14:paraId="0DE4B5B7" w14:textId="77777777" w:rsidR="00EB6BFF" w:rsidRPr="004E494F" w:rsidRDefault="00EB6BFF" w:rsidP="0000727E">
      <w:pPr>
        <w:pStyle w:val="BodyText"/>
        <w:ind w:right="1440"/>
        <w:rPr>
          <w:sz w:val="22"/>
          <w:szCs w:val="22"/>
        </w:rPr>
      </w:pPr>
    </w:p>
    <w:p w14:paraId="66204FF1" w14:textId="77777777" w:rsidR="00EB6BFF" w:rsidRPr="004E494F" w:rsidRDefault="00EB6BFF" w:rsidP="0000727E">
      <w:pPr>
        <w:pStyle w:val="BodyText"/>
        <w:ind w:right="1440"/>
        <w:rPr>
          <w:sz w:val="22"/>
          <w:szCs w:val="22"/>
        </w:rPr>
      </w:pPr>
    </w:p>
    <w:p w14:paraId="2DBF0D7D" w14:textId="77777777" w:rsidR="00EB6BFF" w:rsidRPr="004E494F" w:rsidRDefault="00EB6BFF" w:rsidP="0000727E">
      <w:pPr>
        <w:pStyle w:val="BodyText"/>
        <w:ind w:right="1440"/>
        <w:rPr>
          <w:sz w:val="22"/>
          <w:szCs w:val="22"/>
        </w:rPr>
      </w:pPr>
    </w:p>
    <w:p w14:paraId="6B62F1B3" w14:textId="77777777" w:rsidR="00EB6BFF" w:rsidRPr="004E494F" w:rsidRDefault="00EB6BFF" w:rsidP="0000727E">
      <w:pPr>
        <w:pStyle w:val="BodyText"/>
        <w:ind w:right="1440"/>
        <w:rPr>
          <w:sz w:val="22"/>
          <w:szCs w:val="22"/>
        </w:rPr>
      </w:pPr>
    </w:p>
    <w:p w14:paraId="02F2C34E" w14:textId="77777777" w:rsidR="006A5D7C" w:rsidRPr="004E494F" w:rsidRDefault="006A5D7C" w:rsidP="0000727E">
      <w:pPr>
        <w:pStyle w:val="BodyText"/>
        <w:ind w:right="1440"/>
        <w:rPr>
          <w:sz w:val="22"/>
          <w:szCs w:val="22"/>
        </w:rPr>
      </w:pPr>
    </w:p>
    <w:p w14:paraId="680A4E5D" w14:textId="77777777" w:rsidR="002B6C17" w:rsidRPr="004E494F" w:rsidRDefault="002B6C17" w:rsidP="0000727E">
      <w:pPr>
        <w:pStyle w:val="BodyText"/>
        <w:ind w:right="1440"/>
        <w:rPr>
          <w:sz w:val="22"/>
          <w:szCs w:val="22"/>
        </w:rPr>
      </w:pPr>
    </w:p>
    <w:p w14:paraId="19219836" w14:textId="77777777" w:rsidR="002B6C17" w:rsidRDefault="002B6C17" w:rsidP="0000727E">
      <w:pPr>
        <w:pStyle w:val="BodyText"/>
        <w:ind w:right="1440"/>
        <w:rPr>
          <w:sz w:val="22"/>
          <w:szCs w:val="22"/>
        </w:rPr>
      </w:pPr>
    </w:p>
    <w:p w14:paraId="296FEF7D" w14:textId="77777777" w:rsidR="000440F4" w:rsidRPr="004E494F" w:rsidRDefault="000440F4" w:rsidP="0000727E">
      <w:pPr>
        <w:pStyle w:val="BodyText"/>
        <w:ind w:right="1440"/>
        <w:rPr>
          <w:sz w:val="22"/>
          <w:szCs w:val="22"/>
        </w:rPr>
      </w:pPr>
    </w:p>
    <w:p w14:paraId="4DAE277B" w14:textId="77777777" w:rsidR="00290E7B" w:rsidRPr="004E494F" w:rsidRDefault="00290E7B" w:rsidP="0000727E">
      <w:pPr>
        <w:pStyle w:val="BodyText"/>
        <w:ind w:right="1440"/>
        <w:rPr>
          <w:sz w:val="22"/>
          <w:szCs w:val="22"/>
        </w:rPr>
      </w:pPr>
      <w:r w:rsidRPr="004E494F">
        <w:rPr>
          <w:sz w:val="22"/>
          <w:szCs w:val="22"/>
        </w:rPr>
        <w:t>SECTION A –APPLICATION FORMAT</w:t>
      </w:r>
      <w:r w:rsidR="001B39B4" w:rsidRPr="004E494F">
        <w:rPr>
          <w:sz w:val="22"/>
          <w:szCs w:val="22"/>
        </w:rPr>
        <w:t xml:space="preserve"> </w:t>
      </w:r>
      <w:r w:rsidR="001778D3" w:rsidRPr="004E494F">
        <w:rPr>
          <w:sz w:val="22"/>
          <w:szCs w:val="22"/>
        </w:rPr>
        <w:t>AND</w:t>
      </w:r>
      <w:r w:rsidR="001B39B4" w:rsidRPr="004E494F">
        <w:rPr>
          <w:sz w:val="22"/>
          <w:szCs w:val="22"/>
        </w:rPr>
        <w:t xml:space="preserve"> REQUIREMENTS</w:t>
      </w:r>
      <w:r w:rsidR="001B39B4" w:rsidRPr="004E494F">
        <w:rPr>
          <w:sz w:val="22"/>
          <w:szCs w:val="22"/>
        </w:rPr>
        <w:tab/>
      </w:r>
    </w:p>
    <w:p w14:paraId="7194DBDC" w14:textId="77777777" w:rsidR="00290E7B" w:rsidRPr="004E494F" w:rsidRDefault="00290E7B" w:rsidP="00290E7B">
      <w:pPr>
        <w:pStyle w:val="BodyText"/>
        <w:ind w:right="1440"/>
        <w:jc w:val="both"/>
        <w:rPr>
          <w:sz w:val="22"/>
          <w:szCs w:val="22"/>
        </w:rPr>
      </w:pPr>
    </w:p>
    <w:p w14:paraId="29261F98" w14:textId="77777777" w:rsidR="00290E7B" w:rsidRPr="004E494F" w:rsidRDefault="00290E7B" w:rsidP="00290E7B">
      <w:pPr>
        <w:pStyle w:val="BodyText"/>
        <w:ind w:right="1440"/>
        <w:jc w:val="both"/>
        <w:rPr>
          <w:sz w:val="22"/>
          <w:szCs w:val="22"/>
        </w:rPr>
      </w:pPr>
      <w:r w:rsidRPr="004E494F">
        <w:rPr>
          <w:sz w:val="22"/>
          <w:szCs w:val="22"/>
        </w:rPr>
        <w:t>PREPARATION GUIDELINES</w:t>
      </w:r>
    </w:p>
    <w:p w14:paraId="769D0D3C" w14:textId="77777777" w:rsidR="00290E7B" w:rsidRPr="004E494F" w:rsidRDefault="00290E7B" w:rsidP="00610145">
      <w:pPr>
        <w:pStyle w:val="BodyText"/>
        <w:ind w:right="1440"/>
        <w:jc w:val="left"/>
        <w:rPr>
          <w:sz w:val="22"/>
          <w:szCs w:val="22"/>
        </w:rPr>
      </w:pPr>
    </w:p>
    <w:p w14:paraId="1B185CDE" w14:textId="77777777" w:rsidR="00290E7B" w:rsidRPr="004E494F" w:rsidRDefault="00276650" w:rsidP="00ED7B5B">
      <w:pPr>
        <w:pStyle w:val="BodyText"/>
        <w:jc w:val="both"/>
        <w:rPr>
          <w:b w:val="0"/>
          <w:sz w:val="22"/>
          <w:szCs w:val="22"/>
        </w:rPr>
      </w:pPr>
      <w:r w:rsidRPr="004E494F">
        <w:rPr>
          <w:b w:val="0"/>
          <w:sz w:val="22"/>
          <w:szCs w:val="22"/>
        </w:rPr>
        <w:t>USADF</w:t>
      </w:r>
      <w:r w:rsidR="00290E7B" w:rsidRPr="004E494F">
        <w:rPr>
          <w:b w:val="0"/>
          <w:sz w:val="22"/>
          <w:szCs w:val="22"/>
        </w:rPr>
        <w:t xml:space="preserve"> will review all applications received by the deadline for their responsiveness to the specifications outlined in these guidelines and the application format.</w:t>
      </w:r>
      <w:r w:rsidR="00362B6C" w:rsidRPr="004E494F">
        <w:rPr>
          <w:b w:val="0"/>
          <w:sz w:val="22"/>
          <w:szCs w:val="22"/>
        </w:rPr>
        <w:t xml:space="preserve"> </w:t>
      </w:r>
      <w:r w:rsidR="00290E7B" w:rsidRPr="004E494F">
        <w:rPr>
          <w:b w:val="0"/>
          <w:sz w:val="22"/>
          <w:szCs w:val="22"/>
        </w:rPr>
        <w:t>Applications that are received after the deadline or are incomplete may not be considered in the review process.</w:t>
      </w:r>
    </w:p>
    <w:p w14:paraId="54CD245A" w14:textId="77777777" w:rsidR="00290E7B" w:rsidRPr="004E494F" w:rsidRDefault="00290E7B" w:rsidP="00ED7B5B">
      <w:pPr>
        <w:pStyle w:val="BodyText"/>
        <w:jc w:val="both"/>
        <w:rPr>
          <w:b w:val="0"/>
          <w:sz w:val="22"/>
          <w:szCs w:val="22"/>
        </w:rPr>
      </w:pPr>
    </w:p>
    <w:p w14:paraId="49678C57" w14:textId="6F31B901" w:rsidR="00290E7B" w:rsidRPr="004E494F" w:rsidRDefault="00290E7B" w:rsidP="00ED7B5B">
      <w:pPr>
        <w:pStyle w:val="BodyText"/>
        <w:jc w:val="both"/>
        <w:rPr>
          <w:b w:val="0"/>
          <w:sz w:val="22"/>
          <w:szCs w:val="22"/>
        </w:rPr>
      </w:pPr>
      <w:r w:rsidRPr="004E494F">
        <w:rPr>
          <w:b w:val="0"/>
          <w:sz w:val="22"/>
          <w:szCs w:val="22"/>
        </w:rPr>
        <w:t>Applicants must furnish all information required by this RFA.</w:t>
      </w:r>
      <w:r w:rsidR="00362B6C" w:rsidRPr="004E494F">
        <w:rPr>
          <w:b w:val="0"/>
          <w:sz w:val="22"/>
          <w:szCs w:val="22"/>
        </w:rPr>
        <w:t xml:space="preserve"> </w:t>
      </w:r>
      <w:r w:rsidRPr="004E494F">
        <w:rPr>
          <w:b w:val="0"/>
          <w:sz w:val="22"/>
          <w:szCs w:val="22"/>
        </w:rPr>
        <w:t xml:space="preserve">Information in Applicants’ responses will be used solely for the purpose of this </w:t>
      </w:r>
      <w:proofErr w:type="gramStart"/>
      <w:r w:rsidRPr="004E494F">
        <w:rPr>
          <w:b w:val="0"/>
          <w:sz w:val="22"/>
          <w:szCs w:val="22"/>
        </w:rPr>
        <w:t>RFA, and</w:t>
      </w:r>
      <w:proofErr w:type="gramEnd"/>
      <w:r w:rsidRPr="004E494F">
        <w:rPr>
          <w:b w:val="0"/>
          <w:sz w:val="22"/>
          <w:szCs w:val="22"/>
        </w:rPr>
        <w:t xml:space="preserve"> will not be disclosed to any source outside the U.S. Government.</w:t>
      </w:r>
      <w:r w:rsidR="00362B6C" w:rsidRPr="004E494F">
        <w:rPr>
          <w:b w:val="0"/>
          <w:sz w:val="22"/>
          <w:szCs w:val="22"/>
        </w:rPr>
        <w:t xml:space="preserve"> </w:t>
      </w:r>
      <w:r w:rsidRPr="004E494F">
        <w:rPr>
          <w:sz w:val="22"/>
          <w:szCs w:val="22"/>
          <w:u w:val="single"/>
        </w:rPr>
        <w:t>The Applicant must sign the application and print or type its name on the Cover Page of the application</w:t>
      </w:r>
      <w:r w:rsidRPr="004E494F">
        <w:rPr>
          <w:b w:val="0"/>
          <w:sz w:val="22"/>
          <w:szCs w:val="22"/>
        </w:rPr>
        <w:t>.</w:t>
      </w:r>
      <w:r w:rsidR="00362B6C" w:rsidRPr="004E494F">
        <w:rPr>
          <w:b w:val="0"/>
          <w:sz w:val="22"/>
          <w:szCs w:val="22"/>
        </w:rPr>
        <w:t xml:space="preserve"> </w:t>
      </w:r>
      <w:r w:rsidR="001B39B4" w:rsidRPr="004E494F">
        <w:rPr>
          <w:b w:val="0"/>
          <w:sz w:val="22"/>
          <w:szCs w:val="22"/>
        </w:rPr>
        <w:t xml:space="preserve">All proposals in response to this RFA must be in </w:t>
      </w:r>
      <w:r w:rsidR="002B6C17" w:rsidRPr="004E494F">
        <w:rPr>
          <w:sz w:val="22"/>
          <w:szCs w:val="22"/>
        </w:rPr>
        <w:t>English</w:t>
      </w:r>
      <w:r w:rsidR="001B39B4" w:rsidRPr="004E494F">
        <w:rPr>
          <w:b w:val="0"/>
          <w:sz w:val="22"/>
          <w:szCs w:val="22"/>
        </w:rPr>
        <w:t>.</w:t>
      </w:r>
    </w:p>
    <w:p w14:paraId="1231BE67" w14:textId="77777777" w:rsidR="00290E7B" w:rsidRPr="004E494F" w:rsidRDefault="00290E7B" w:rsidP="00ED7B5B">
      <w:pPr>
        <w:pStyle w:val="BodyText"/>
        <w:jc w:val="both"/>
        <w:rPr>
          <w:b w:val="0"/>
          <w:sz w:val="22"/>
          <w:szCs w:val="22"/>
        </w:rPr>
      </w:pPr>
    </w:p>
    <w:p w14:paraId="0F231772" w14:textId="77777777" w:rsidR="00290E7B" w:rsidRPr="004E494F" w:rsidRDefault="00290E7B" w:rsidP="00ED7B5B">
      <w:pPr>
        <w:pStyle w:val="BodyText"/>
        <w:jc w:val="both"/>
        <w:rPr>
          <w:sz w:val="22"/>
          <w:szCs w:val="22"/>
        </w:rPr>
      </w:pPr>
      <w:r w:rsidRPr="004E494F">
        <w:rPr>
          <w:sz w:val="22"/>
          <w:szCs w:val="22"/>
        </w:rPr>
        <w:t>APPLICATION FORMAT</w:t>
      </w:r>
    </w:p>
    <w:p w14:paraId="36FEB5B0" w14:textId="77777777" w:rsidR="00290E7B" w:rsidRPr="004E494F" w:rsidRDefault="00290E7B" w:rsidP="00ED7B5B">
      <w:pPr>
        <w:pStyle w:val="BodyText"/>
        <w:jc w:val="both"/>
        <w:rPr>
          <w:sz w:val="22"/>
          <w:szCs w:val="22"/>
        </w:rPr>
      </w:pPr>
    </w:p>
    <w:p w14:paraId="1E02D93C" w14:textId="77777777" w:rsidR="00290E7B" w:rsidRPr="004E494F" w:rsidRDefault="00290E7B" w:rsidP="00ED7B5B">
      <w:pPr>
        <w:pStyle w:val="BodyText"/>
        <w:jc w:val="both"/>
        <w:rPr>
          <w:b w:val="0"/>
          <w:sz w:val="22"/>
          <w:szCs w:val="22"/>
        </w:rPr>
      </w:pPr>
      <w:r w:rsidRPr="004E494F">
        <w:rPr>
          <w:b w:val="0"/>
          <w:sz w:val="22"/>
          <w:szCs w:val="22"/>
        </w:rPr>
        <w:t>The Applicant’s proposal should fully address each of the following elements.</w:t>
      </w:r>
    </w:p>
    <w:p w14:paraId="30D7AA69" w14:textId="77777777" w:rsidR="00290E7B" w:rsidRPr="004E494F" w:rsidRDefault="00290E7B" w:rsidP="00ED7B5B">
      <w:pPr>
        <w:pStyle w:val="BodyText"/>
        <w:jc w:val="both"/>
        <w:rPr>
          <w:b w:val="0"/>
          <w:sz w:val="22"/>
          <w:szCs w:val="22"/>
        </w:rPr>
      </w:pPr>
    </w:p>
    <w:p w14:paraId="07BDDB21" w14:textId="77777777" w:rsidR="00290E7B" w:rsidRPr="004E494F" w:rsidRDefault="00290E7B" w:rsidP="00EB20BF">
      <w:pPr>
        <w:pStyle w:val="BodyText"/>
        <w:numPr>
          <w:ilvl w:val="0"/>
          <w:numId w:val="18"/>
        </w:numPr>
        <w:jc w:val="both"/>
        <w:rPr>
          <w:b w:val="0"/>
          <w:sz w:val="22"/>
          <w:szCs w:val="22"/>
        </w:rPr>
      </w:pPr>
      <w:r w:rsidRPr="004E494F">
        <w:rPr>
          <w:sz w:val="22"/>
          <w:szCs w:val="22"/>
        </w:rPr>
        <w:t>Proposed Approach and General Strategy</w:t>
      </w:r>
    </w:p>
    <w:p w14:paraId="2238284A" w14:textId="5C0DD695" w:rsidR="00290E7B" w:rsidRPr="004E494F" w:rsidRDefault="00610145" w:rsidP="00ED7B5B">
      <w:pPr>
        <w:pStyle w:val="BodyText"/>
        <w:ind w:left="720"/>
        <w:jc w:val="both"/>
        <w:rPr>
          <w:b w:val="0"/>
          <w:bCs w:val="0"/>
          <w:sz w:val="22"/>
          <w:szCs w:val="22"/>
        </w:rPr>
      </w:pPr>
      <w:r w:rsidRPr="6BBFDE6D">
        <w:rPr>
          <w:b w:val="0"/>
          <w:bCs w:val="0"/>
          <w:sz w:val="22"/>
          <w:szCs w:val="22"/>
        </w:rPr>
        <w:t xml:space="preserve">In no more than </w:t>
      </w:r>
      <w:r w:rsidR="002B6C17" w:rsidRPr="6BBFDE6D">
        <w:rPr>
          <w:b w:val="0"/>
          <w:bCs w:val="0"/>
          <w:sz w:val="22"/>
          <w:szCs w:val="22"/>
        </w:rPr>
        <w:t>three</w:t>
      </w:r>
      <w:r w:rsidR="00B10741" w:rsidRPr="6BBFDE6D">
        <w:rPr>
          <w:b w:val="0"/>
          <w:bCs w:val="0"/>
          <w:sz w:val="22"/>
          <w:szCs w:val="22"/>
        </w:rPr>
        <w:t xml:space="preserve"> (</w:t>
      </w:r>
      <w:r w:rsidR="002B6C17" w:rsidRPr="6BBFDE6D">
        <w:rPr>
          <w:b w:val="0"/>
          <w:bCs w:val="0"/>
          <w:sz w:val="22"/>
          <w:szCs w:val="22"/>
        </w:rPr>
        <w:t>3</w:t>
      </w:r>
      <w:r w:rsidR="00290E7B" w:rsidRPr="6BBFDE6D">
        <w:rPr>
          <w:b w:val="0"/>
          <w:bCs w:val="0"/>
          <w:sz w:val="22"/>
          <w:szCs w:val="22"/>
        </w:rPr>
        <w:t>) page</w:t>
      </w:r>
      <w:r w:rsidRPr="6BBFDE6D">
        <w:rPr>
          <w:b w:val="0"/>
          <w:bCs w:val="0"/>
          <w:sz w:val="22"/>
          <w:szCs w:val="22"/>
        </w:rPr>
        <w:t>s</w:t>
      </w:r>
      <w:r w:rsidR="00290E7B" w:rsidRPr="6BBFDE6D">
        <w:rPr>
          <w:b w:val="0"/>
          <w:bCs w:val="0"/>
          <w:sz w:val="22"/>
          <w:szCs w:val="22"/>
        </w:rPr>
        <w:t>, this section should discuss how the Applicant would approach each of the objectives outlined in the program summary Section C of this RFA.</w:t>
      </w:r>
      <w:r w:rsidR="00362B6C" w:rsidRPr="6BBFDE6D">
        <w:rPr>
          <w:b w:val="0"/>
          <w:bCs w:val="0"/>
          <w:sz w:val="22"/>
          <w:szCs w:val="22"/>
        </w:rPr>
        <w:t xml:space="preserve"> </w:t>
      </w:r>
      <w:r w:rsidR="00290E7B" w:rsidRPr="6BBFDE6D">
        <w:rPr>
          <w:b w:val="0"/>
          <w:bCs w:val="0"/>
          <w:sz w:val="22"/>
          <w:szCs w:val="22"/>
        </w:rPr>
        <w:t xml:space="preserve">In so doing, the applicant should demonstrate knowledge of the economic environment within </w:t>
      </w:r>
      <w:r w:rsidR="000D2067">
        <w:rPr>
          <w:b w:val="0"/>
          <w:bCs w:val="0"/>
          <w:sz w:val="22"/>
          <w:szCs w:val="22"/>
        </w:rPr>
        <w:t>Liberia</w:t>
      </w:r>
      <w:r w:rsidR="009A4085" w:rsidRPr="6BBFDE6D">
        <w:rPr>
          <w:b w:val="0"/>
          <w:bCs w:val="0"/>
          <w:sz w:val="22"/>
          <w:szCs w:val="22"/>
        </w:rPr>
        <w:t>,</w:t>
      </w:r>
      <w:r w:rsidR="00980E6A" w:rsidRPr="6BBFDE6D">
        <w:rPr>
          <w:b w:val="0"/>
          <w:bCs w:val="0"/>
          <w:sz w:val="22"/>
          <w:szCs w:val="22"/>
        </w:rPr>
        <w:t xml:space="preserve"> identify</w:t>
      </w:r>
      <w:r w:rsidR="00290E7B" w:rsidRPr="6BBFDE6D">
        <w:rPr>
          <w:b w:val="0"/>
          <w:bCs w:val="0"/>
          <w:sz w:val="22"/>
          <w:szCs w:val="22"/>
        </w:rPr>
        <w:t xml:space="preserve"> challenges and needs of the groups to be assisted, and discuss approaches and methodologies that will be used; articulating an understanding of best practices and lessons the applicant learned from previous experience.</w:t>
      </w:r>
      <w:r w:rsidR="00345BDB" w:rsidRPr="6BBFDE6D">
        <w:rPr>
          <w:b w:val="0"/>
          <w:bCs w:val="0"/>
          <w:sz w:val="22"/>
          <w:szCs w:val="22"/>
        </w:rPr>
        <w:t xml:space="preserve"> </w:t>
      </w:r>
    </w:p>
    <w:p w14:paraId="7196D064" w14:textId="77777777" w:rsidR="00290E7B" w:rsidRPr="004E494F" w:rsidRDefault="00290E7B" w:rsidP="00ED7B5B">
      <w:pPr>
        <w:pStyle w:val="BodyText"/>
        <w:jc w:val="both"/>
        <w:rPr>
          <w:b w:val="0"/>
          <w:sz w:val="22"/>
          <w:szCs w:val="22"/>
        </w:rPr>
      </w:pPr>
    </w:p>
    <w:p w14:paraId="342C4F94" w14:textId="77777777" w:rsidR="00290E7B" w:rsidRPr="004E494F" w:rsidRDefault="00290E7B" w:rsidP="00EB20BF">
      <w:pPr>
        <w:pStyle w:val="BodyText"/>
        <w:numPr>
          <w:ilvl w:val="0"/>
          <w:numId w:val="18"/>
        </w:numPr>
        <w:jc w:val="both"/>
        <w:rPr>
          <w:b w:val="0"/>
          <w:sz w:val="22"/>
          <w:szCs w:val="22"/>
        </w:rPr>
      </w:pPr>
      <w:r w:rsidRPr="004E494F">
        <w:rPr>
          <w:sz w:val="22"/>
          <w:szCs w:val="22"/>
        </w:rPr>
        <w:t>Institutional Capacity Statement</w:t>
      </w:r>
    </w:p>
    <w:p w14:paraId="5CEDA64F" w14:textId="52BC664E" w:rsidR="00290E7B" w:rsidRPr="004E494F" w:rsidRDefault="00290E7B" w:rsidP="00ED7B5B">
      <w:pPr>
        <w:pStyle w:val="BodyText"/>
        <w:ind w:left="720"/>
        <w:jc w:val="both"/>
        <w:rPr>
          <w:b w:val="0"/>
          <w:sz w:val="22"/>
          <w:szCs w:val="22"/>
        </w:rPr>
      </w:pPr>
      <w:r w:rsidRPr="004E494F">
        <w:rPr>
          <w:b w:val="0"/>
          <w:sz w:val="22"/>
          <w:szCs w:val="22"/>
        </w:rPr>
        <w:t xml:space="preserve">In no more than </w:t>
      </w:r>
      <w:r w:rsidR="002B6C17" w:rsidRPr="004E494F">
        <w:rPr>
          <w:b w:val="0"/>
          <w:sz w:val="22"/>
          <w:szCs w:val="22"/>
        </w:rPr>
        <w:t>two</w:t>
      </w:r>
      <w:r w:rsidR="00B10741" w:rsidRPr="004E494F">
        <w:rPr>
          <w:b w:val="0"/>
          <w:sz w:val="22"/>
          <w:szCs w:val="22"/>
        </w:rPr>
        <w:t xml:space="preserve"> (</w:t>
      </w:r>
      <w:r w:rsidR="002B6C17" w:rsidRPr="004E494F">
        <w:rPr>
          <w:b w:val="0"/>
          <w:sz w:val="22"/>
          <w:szCs w:val="22"/>
        </w:rPr>
        <w:t>2</w:t>
      </w:r>
      <w:r w:rsidRPr="004E494F">
        <w:rPr>
          <w:b w:val="0"/>
          <w:sz w:val="22"/>
          <w:szCs w:val="22"/>
        </w:rPr>
        <w:t>) page</w:t>
      </w:r>
      <w:r w:rsidR="002B6C17" w:rsidRPr="004E494F">
        <w:rPr>
          <w:b w:val="0"/>
          <w:sz w:val="22"/>
          <w:szCs w:val="22"/>
        </w:rPr>
        <w:t>s</w:t>
      </w:r>
      <w:r w:rsidRPr="004E494F">
        <w:rPr>
          <w:b w:val="0"/>
          <w:sz w:val="22"/>
          <w:szCs w:val="22"/>
        </w:rPr>
        <w:t>, the Applicant should discuss its organizational capacity to carry out the tasks of the Program described in Section C of this RFA.</w:t>
      </w:r>
      <w:r w:rsidR="00362B6C" w:rsidRPr="004E494F">
        <w:rPr>
          <w:b w:val="0"/>
          <w:sz w:val="22"/>
          <w:szCs w:val="22"/>
        </w:rPr>
        <w:t xml:space="preserve"> </w:t>
      </w:r>
      <w:r w:rsidRPr="004E494F">
        <w:rPr>
          <w:b w:val="0"/>
          <w:sz w:val="22"/>
          <w:szCs w:val="22"/>
        </w:rPr>
        <w:t>The Institutional Capacity Statement of the Technical Application should demonstrate the Applicant's experience in assisting community groups</w:t>
      </w:r>
      <w:r w:rsidR="000203AC" w:rsidRPr="004E494F">
        <w:rPr>
          <w:b w:val="0"/>
          <w:sz w:val="22"/>
          <w:szCs w:val="22"/>
        </w:rPr>
        <w:t>, associations,</w:t>
      </w:r>
      <w:r w:rsidRPr="004E494F">
        <w:rPr>
          <w:b w:val="0"/>
          <w:sz w:val="22"/>
          <w:szCs w:val="22"/>
        </w:rPr>
        <w:t xml:space="preserve"> and </w:t>
      </w:r>
      <w:r w:rsidR="00720B4E">
        <w:rPr>
          <w:b w:val="0"/>
          <w:sz w:val="22"/>
          <w:szCs w:val="22"/>
        </w:rPr>
        <w:t xml:space="preserve">micro, </w:t>
      </w:r>
      <w:r w:rsidRPr="004E494F">
        <w:rPr>
          <w:b w:val="0"/>
          <w:sz w:val="22"/>
          <w:szCs w:val="22"/>
        </w:rPr>
        <w:t xml:space="preserve">small </w:t>
      </w:r>
      <w:r w:rsidR="00720B4E">
        <w:rPr>
          <w:b w:val="0"/>
          <w:sz w:val="22"/>
          <w:szCs w:val="22"/>
        </w:rPr>
        <w:t xml:space="preserve">and medium-sized </w:t>
      </w:r>
      <w:r w:rsidRPr="004E494F">
        <w:rPr>
          <w:b w:val="0"/>
          <w:sz w:val="22"/>
          <w:szCs w:val="22"/>
        </w:rPr>
        <w:t xml:space="preserve">enterprises in the design, implementation, </w:t>
      </w:r>
      <w:proofErr w:type="gramStart"/>
      <w:r w:rsidRPr="004E494F">
        <w:rPr>
          <w:b w:val="0"/>
          <w:sz w:val="22"/>
          <w:szCs w:val="22"/>
        </w:rPr>
        <w:t>monitoring</w:t>
      </w:r>
      <w:proofErr w:type="gramEnd"/>
      <w:r w:rsidRPr="004E494F">
        <w:rPr>
          <w:b w:val="0"/>
          <w:sz w:val="22"/>
          <w:szCs w:val="22"/>
        </w:rPr>
        <w:t xml:space="preserve"> and evaluation of income generating, small business and community development projects. Describe the Applicant Organization’s governance and operating structures as well as the staff, </w:t>
      </w:r>
      <w:proofErr w:type="gramStart"/>
      <w:r w:rsidRPr="004E494F">
        <w:rPr>
          <w:b w:val="0"/>
          <w:sz w:val="22"/>
          <w:szCs w:val="22"/>
        </w:rPr>
        <w:t>roles</w:t>
      </w:r>
      <w:proofErr w:type="gramEnd"/>
      <w:r w:rsidRPr="004E494F">
        <w:rPr>
          <w:b w:val="0"/>
          <w:sz w:val="22"/>
          <w:szCs w:val="22"/>
        </w:rPr>
        <w:t xml:space="preserve"> and relationships the </w:t>
      </w:r>
      <w:r w:rsidR="007C7C10" w:rsidRPr="004E494F">
        <w:rPr>
          <w:b w:val="0"/>
          <w:sz w:val="22"/>
          <w:szCs w:val="22"/>
        </w:rPr>
        <w:t>A</w:t>
      </w:r>
      <w:r w:rsidRPr="004E494F">
        <w:rPr>
          <w:b w:val="0"/>
          <w:sz w:val="22"/>
          <w:szCs w:val="22"/>
        </w:rPr>
        <w:t>pplicant would establish to implement the program.</w:t>
      </w:r>
      <w:r w:rsidR="00345BDB">
        <w:rPr>
          <w:b w:val="0"/>
          <w:sz w:val="22"/>
          <w:szCs w:val="22"/>
        </w:rPr>
        <w:t xml:space="preserve"> </w:t>
      </w:r>
    </w:p>
    <w:p w14:paraId="34FF1C98" w14:textId="77777777" w:rsidR="004576C5" w:rsidRPr="004E494F" w:rsidRDefault="004576C5" w:rsidP="00ED7B5B">
      <w:pPr>
        <w:pStyle w:val="BodyText"/>
        <w:ind w:left="720"/>
        <w:jc w:val="both"/>
        <w:rPr>
          <w:b w:val="0"/>
          <w:sz w:val="22"/>
          <w:szCs w:val="22"/>
        </w:rPr>
      </w:pPr>
    </w:p>
    <w:p w14:paraId="6FBEB72D" w14:textId="7497E1A4" w:rsidR="00290E7B" w:rsidRPr="004E494F" w:rsidRDefault="00290E7B" w:rsidP="00ED7B5B">
      <w:pPr>
        <w:pStyle w:val="BodyText"/>
        <w:ind w:left="720"/>
        <w:jc w:val="both"/>
        <w:rPr>
          <w:sz w:val="22"/>
          <w:szCs w:val="22"/>
          <w:u w:val="single"/>
        </w:rPr>
      </w:pPr>
      <w:r w:rsidRPr="004E494F">
        <w:rPr>
          <w:sz w:val="22"/>
          <w:szCs w:val="22"/>
          <w:u w:val="single"/>
        </w:rPr>
        <w:t>In addition, the Applicant should provide:</w:t>
      </w:r>
    </w:p>
    <w:p w14:paraId="6545588C" w14:textId="77777777" w:rsidR="00290E7B" w:rsidRPr="004E494F" w:rsidRDefault="00290E7B" w:rsidP="00EB20BF">
      <w:pPr>
        <w:pStyle w:val="BodyText"/>
        <w:numPr>
          <w:ilvl w:val="0"/>
          <w:numId w:val="19"/>
        </w:numPr>
        <w:jc w:val="both"/>
        <w:rPr>
          <w:sz w:val="22"/>
          <w:szCs w:val="22"/>
        </w:rPr>
      </w:pPr>
      <w:r w:rsidRPr="004E494F">
        <w:rPr>
          <w:sz w:val="22"/>
          <w:szCs w:val="22"/>
        </w:rPr>
        <w:t xml:space="preserve">a copy of </w:t>
      </w:r>
      <w:r w:rsidR="0050327A" w:rsidRPr="004E494F">
        <w:rPr>
          <w:sz w:val="22"/>
          <w:szCs w:val="22"/>
        </w:rPr>
        <w:t xml:space="preserve">its </w:t>
      </w:r>
      <w:r w:rsidRPr="004E494F">
        <w:rPr>
          <w:sz w:val="22"/>
          <w:szCs w:val="22"/>
        </w:rPr>
        <w:t>organizational chart,</w:t>
      </w:r>
    </w:p>
    <w:p w14:paraId="4CD12205" w14:textId="77777777" w:rsidR="00290E7B" w:rsidRPr="004E494F" w:rsidRDefault="00290E7B" w:rsidP="00EB20BF">
      <w:pPr>
        <w:pStyle w:val="BodyText"/>
        <w:numPr>
          <w:ilvl w:val="0"/>
          <w:numId w:val="19"/>
        </w:numPr>
        <w:jc w:val="both"/>
        <w:rPr>
          <w:sz w:val="22"/>
          <w:szCs w:val="22"/>
        </w:rPr>
      </w:pPr>
      <w:r w:rsidRPr="004E494F">
        <w:rPr>
          <w:sz w:val="22"/>
          <w:szCs w:val="22"/>
        </w:rPr>
        <w:t xml:space="preserve">a copy of proof that </w:t>
      </w:r>
      <w:r w:rsidR="0050327A" w:rsidRPr="004E494F">
        <w:rPr>
          <w:sz w:val="22"/>
          <w:szCs w:val="22"/>
        </w:rPr>
        <w:t>it is</w:t>
      </w:r>
      <w:r w:rsidRPr="004E494F">
        <w:rPr>
          <w:sz w:val="22"/>
          <w:szCs w:val="22"/>
        </w:rPr>
        <w:t xml:space="preserve"> a legally registered organization (or in the process o</w:t>
      </w:r>
      <w:r w:rsidR="0000727E" w:rsidRPr="004E494F">
        <w:rPr>
          <w:sz w:val="22"/>
          <w:szCs w:val="22"/>
        </w:rPr>
        <w:t xml:space="preserve">f registering), </w:t>
      </w:r>
    </w:p>
    <w:p w14:paraId="1948E80F" w14:textId="77777777" w:rsidR="00610145" w:rsidRPr="004E494F" w:rsidRDefault="00290E7B" w:rsidP="00EB20BF">
      <w:pPr>
        <w:pStyle w:val="BodyText"/>
        <w:numPr>
          <w:ilvl w:val="0"/>
          <w:numId w:val="19"/>
        </w:numPr>
        <w:jc w:val="both"/>
        <w:rPr>
          <w:sz w:val="22"/>
          <w:szCs w:val="22"/>
        </w:rPr>
      </w:pPr>
      <w:r w:rsidRPr="004E494F">
        <w:rPr>
          <w:sz w:val="22"/>
          <w:szCs w:val="22"/>
        </w:rPr>
        <w:t>evidence</w:t>
      </w:r>
      <w:r w:rsidR="003C78C8" w:rsidRPr="004E494F">
        <w:rPr>
          <w:sz w:val="22"/>
          <w:szCs w:val="22"/>
        </w:rPr>
        <w:t xml:space="preserve"> </w:t>
      </w:r>
      <w:r w:rsidRPr="004E494F">
        <w:rPr>
          <w:sz w:val="22"/>
          <w:szCs w:val="22"/>
        </w:rPr>
        <w:t xml:space="preserve">that the organization is owned and managed by </w:t>
      </w:r>
      <w:r w:rsidR="0050327A" w:rsidRPr="004E494F">
        <w:rPr>
          <w:sz w:val="22"/>
          <w:szCs w:val="22"/>
        </w:rPr>
        <w:t>indigenous Africans</w:t>
      </w:r>
      <w:r w:rsidR="0000727E" w:rsidRPr="004E494F">
        <w:rPr>
          <w:sz w:val="22"/>
          <w:szCs w:val="22"/>
        </w:rPr>
        <w:t>; and</w:t>
      </w:r>
    </w:p>
    <w:p w14:paraId="22BCC8DF" w14:textId="77777777" w:rsidR="00290E7B" w:rsidRPr="004E494F" w:rsidRDefault="0000727E" w:rsidP="00EB20BF">
      <w:pPr>
        <w:pStyle w:val="BodyText"/>
        <w:numPr>
          <w:ilvl w:val="0"/>
          <w:numId w:val="19"/>
        </w:numPr>
        <w:jc w:val="both"/>
        <w:rPr>
          <w:sz w:val="22"/>
          <w:szCs w:val="22"/>
        </w:rPr>
      </w:pPr>
      <w:r w:rsidRPr="004E494F">
        <w:rPr>
          <w:sz w:val="22"/>
          <w:szCs w:val="22"/>
          <w:u w:val="single"/>
        </w:rPr>
        <w:t>signed</w:t>
      </w:r>
      <w:r w:rsidRPr="004E494F">
        <w:rPr>
          <w:sz w:val="22"/>
          <w:szCs w:val="22"/>
        </w:rPr>
        <w:t xml:space="preserve"> letters of commitment from the proposed key personnel within their Technical Application</w:t>
      </w:r>
      <w:r w:rsidR="00290E7B" w:rsidRPr="004E494F">
        <w:rPr>
          <w:sz w:val="22"/>
          <w:szCs w:val="22"/>
        </w:rPr>
        <w:t>.</w:t>
      </w:r>
    </w:p>
    <w:p w14:paraId="6D072C0D" w14:textId="77777777" w:rsidR="00ED7B5B" w:rsidRPr="004E494F" w:rsidRDefault="00ED7B5B" w:rsidP="00EB6BFF">
      <w:pPr>
        <w:pStyle w:val="BodyText"/>
        <w:jc w:val="both"/>
        <w:rPr>
          <w:b w:val="0"/>
          <w:sz w:val="22"/>
          <w:szCs w:val="22"/>
        </w:rPr>
      </w:pPr>
    </w:p>
    <w:p w14:paraId="12BA1E23" w14:textId="77777777" w:rsidR="0000727E" w:rsidRPr="004E494F" w:rsidRDefault="00477F3F" w:rsidP="00EB20BF">
      <w:pPr>
        <w:pStyle w:val="BodyText"/>
        <w:numPr>
          <w:ilvl w:val="0"/>
          <w:numId w:val="18"/>
        </w:numPr>
        <w:jc w:val="both"/>
        <w:rPr>
          <w:b w:val="0"/>
          <w:sz w:val="22"/>
          <w:szCs w:val="22"/>
        </w:rPr>
      </w:pPr>
      <w:r w:rsidRPr="004E494F">
        <w:rPr>
          <w:sz w:val="22"/>
          <w:szCs w:val="22"/>
        </w:rPr>
        <w:t>Personnel</w:t>
      </w:r>
    </w:p>
    <w:p w14:paraId="48A21919" w14:textId="77777777" w:rsidR="006A2D7E" w:rsidRDefault="006A2D7E" w:rsidP="00672DB7">
      <w:pPr>
        <w:pStyle w:val="CommentText"/>
        <w:rPr>
          <w:b/>
          <w:sz w:val="22"/>
          <w:szCs w:val="22"/>
        </w:rPr>
      </w:pPr>
    </w:p>
    <w:p w14:paraId="16722B91" w14:textId="77777777" w:rsidR="00672DB7" w:rsidRPr="004E494F" w:rsidRDefault="0000727E" w:rsidP="00672DB7">
      <w:pPr>
        <w:pStyle w:val="CommentText"/>
        <w:rPr>
          <w:b/>
          <w:sz w:val="22"/>
          <w:szCs w:val="22"/>
        </w:rPr>
      </w:pPr>
      <w:r w:rsidRPr="004E494F">
        <w:rPr>
          <w:b/>
          <w:sz w:val="22"/>
          <w:szCs w:val="22"/>
        </w:rPr>
        <w:t xml:space="preserve">The Applicant must provide curriculum vitae (CV) for each proposed key personnel. The following positions are deemed </w:t>
      </w:r>
      <w:r w:rsidRPr="00F1412B">
        <w:rPr>
          <w:b/>
          <w:sz w:val="22"/>
          <w:szCs w:val="22"/>
        </w:rPr>
        <w:t>key personnel</w:t>
      </w:r>
      <w:r w:rsidRPr="004E494F">
        <w:rPr>
          <w:b/>
          <w:sz w:val="22"/>
          <w:szCs w:val="22"/>
        </w:rPr>
        <w:t xml:space="preserve">: Program Coordinator, Project Development Officer, Financial Officer, and Monitoring and </w:t>
      </w:r>
      <w:r w:rsidR="006B7533">
        <w:rPr>
          <w:b/>
          <w:sz w:val="22"/>
          <w:szCs w:val="22"/>
        </w:rPr>
        <w:t>Evaluation</w:t>
      </w:r>
      <w:r w:rsidR="006B7533" w:rsidRPr="004E494F">
        <w:rPr>
          <w:b/>
          <w:sz w:val="22"/>
          <w:szCs w:val="22"/>
        </w:rPr>
        <w:t xml:space="preserve"> </w:t>
      </w:r>
      <w:r w:rsidRPr="004E494F">
        <w:rPr>
          <w:b/>
          <w:sz w:val="22"/>
          <w:szCs w:val="22"/>
        </w:rPr>
        <w:t>Officer</w:t>
      </w:r>
      <w:r w:rsidR="001B43EA" w:rsidRPr="004E494F">
        <w:rPr>
          <w:b/>
          <w:sz w:val="22"/>
          <w:szCs w:val="22"/>
        </w:rPr>
        <w:t xml:space="preserve">. </w:t>
      </w:r>
    </w:p>
    <w:p w14:paraId="6BD18F9B" w14:textId="77777777" w:rsidR="00672DB7" w:rsidRPr="004E494F" w:rsidRDefault="00672DB7" w:rsidP="00672DB7">
      <w:pPr>
        <w:pStyle w:val="CommentText"/>
        <w:rPr>
          <w:b/>
          <w:sz w:val="22"/>
          <w:szCs w:val="22"/>
        </w:rPr>
      </w:pPr>
    </w:p>
    <w:p w14:paraId="0759DFFE" w14:textId="5C3E07C1" w:rsidR="00EB6BFF" w:rsidRPr="004E494F" w:rsidRDefault="00672DB7" w:rsidP="00F1412B">
      <w:pPr>
        <w:pStyle w:val="CommentText"/>
      </w:pPr>
      <w:r w:rsidRPr="004E494F">
        <w:rPr>
          <w:sz w:val="22"/>
          <w:szCs w:val="22"/>
        </w:rPr>
        <w:t xml:space="preserve">A combination of full and part-time personnel totaling </w:t>
      </w:r>
      <w:r w:rsidR="00993261">
        <w:rPr>
          <w:sz w:val="22"/>
          <w:szCs w:val="22"/>
        </w:rPr>
        <w:t xml:space="preserve">up to </w:t>
      </w:r>
      <w:r w:rsidRPr="004E494F">
        <w:rPr>
          <w:sz w:val="22"/>
          <w:szCs w:val="22"/>
        </w:rPr>
        <w:t>5 full time positions may be proposed</w:t>
      </w:r>
      <w:r w:rsidR="00FE7777">
        <w:rPr>
          <w:sz w:val="22"/>
          <w:szCs w:val="22"/>
        </w:rPr>
        <w:t>, with additional supporting personnel taken into consideration in the technical evaluation</w:t>
      </w:r>
      <w:r w:rsidRPr="004E494F">
        <w:rPr>
          <w:sz w:val="22"/>
          <w:szCs w:val="22"/>
        </w:rPr>
        <w:t>.</w:t>
      </w:r>
      <w:r w:rsidR="00C326F4">
        <w:rPr>
          <w:sz w:val="22"/>
          <w:szCs w:val="22"/>
        </w:rPr>
        <w:t xml:space="preserve"> </w:t>
      </w:r>
    </w:p>
    <w:p w14:paraId="238601FE" w14:textId="77777777" w:rsidR="00672DB7" w:rsidRDefault="00672DB7" w:rsidP="00ED7B5B">
      <w:pPr>
        <w:pStyle w:val="BodyText"/>
        <w:ind w:left="720"/>
        <w:jc w:val="both"/>
        <w:rPr>
          <w:b w:val="0"/>
          <w:sz w:val="22"/>
          <w:szCs w:val="22"/>
        </w:rPr>
      </w:pPr>
    </w:p>
    <w:p w14:paraId="0F3CABC7" w14:textId="77777777" w:rsidR="00676449" w:rsidRDefault="00676449" w:rsidP="00ED7B5B">
      <w:pPr>
        <w:pStyle w:val="BodyText"/>
        <w:ind w:left="720"/>
        <w:jc w:val="both"/>
        <w:rPr>
          <w:b w:val="0"/>
          <w:sz w:val="22"/>
          <w:szCs w:val="22"/>
        </w:rPr>
      </w:pPr>
    </w:p>
    <w:p w14:paraId="5B08B5D1" w14:textId="77777777" w:rsidR="00676449" w:rsidRPr="004E494F" w:rsidRDefault="00676449" w:rsidP="00ED7B5B">
      <w:pPr>
        <w:pStyle w:val="BodyText"/>
        <w:ind w:left="720"/>
        <w:jc w:val="both"/>
        <w:rPr>
          <w:b w:val="0"/>
          <w:sz w:val="22"/>
          <w:szCs w:val="22"/>
        </w:rPr>
      </w:pPr>
    </w:p>
    <w:p w14:paraId="6CFB647F" w14:textId="77777777" w:rsidR="00477F3F" w:rsidRPr="004E494F" w:rsidRDefault="00290E7B" w:rsidP="00EB20BF">
      <w:pPr>
        <w:pStyle w:val="BodyText"/>
        <w:numPr>
          <w:ilvl w:val="0"/>
          <w:numId w:val="18"/>
        </w:numPr>
        <w:jc w:val="both"/>
        <w:rPr>
          <w:b w:val="0"/>
          <w:sz w:val="22"/>
          <w:szCs w:val="22"/>
        </w:rPr>
      </w:pPr>
      <w:r w:rsidRPr="004E494F">
        <w:rPr>
          <w:sz w:val="22"/>
          <w:szCs w:val="22"/>
        </w:rPr>
        <w:t>Past Performance References</w:t>
      </w:r>
    </w:p>
    <w:p w14:paraId="72905CD9" w14:textId="1217A392" w:rsidR="00290E7B" w:rsidRPr="001349A5" w:rsidRDefault="004F7B12" w:rsidP="00ED7B5B">
      <w:pPr>
        <w:pStyle w:val="BodyText"/>
        <w:ind w:left="720"/>
        <w:jc w:val="both"/>
        <w:rPr>
          <w:bCs w:val="0"/>
          <w:sz w:val="22"/>
          <w:szCs w:val="22"/>
        </w:rPr>
      </w:pPr>
      <w:r w:rsidRPr="004E494F">
        <w:rPr>
          <w:b w:val="0"/>
          <w:sz w:val="22"/>
          <w:szCs w:val="22"/>
        </w:rPr>
        <w:lastRenderedPageBreak/>
        <w:t>In no more than one (1) page per reference, t</w:t>
      </w:r>
      <w:r w:rsidR="00800466" w:rsidRPr="004E494F">
        <w:rPr>
          <w:b w:val="0"/>
          <w:sz w:val="22"/>
          <w:szCs w:val="22"/>
        </w:rPr>
        <w:t>he</w:t>
      </w:r>
      <w:r w:rsidR="00290E7B" w:rsidRPr="004E494F">
        <w:rPr>
          <w:b w:val="0"/>
          <w:sz w:val="22"/>
          <w:szCs w:val="22"/>
        </w:rPr>
        <w:t xml:space="preserve"> Applicant</w:t>
      </w:r>
      <w:r w:rsidR="0000727E" w:rsidRPr="004E494F">
        <w:rPr>
          <w:b w:val="0"/>
          <w:sz w:val="22"/>
          <w:szCs w:val="22"/>
        </w:rPr>
        <w:t xml:space="preserve"> </w:t>
      </w:r>
      <w:r w:rsidR="00290E7B" w:rsidRPr="004E494F">
        <w:rPr>
          <w:b w:val="0"/>
          <w:sz w:val="22"/>
          <w:szCs w:val="22"/>
        </w:rPr>
        <w:t>should provide performance references for similar or related programs conducted during the last 3 years.</w:t>
      </w:r>
      <w:r w:rsidR="00362B6C" w:rsidRPr="004E494F">
        <w:rPr>
          <w:b w:val="0"/>
          <w:sz w:val="22"/>
          <w:szCs w:val="22"/>
        </w:rPr>
        <w:t xml:space="preserve"> </w:t>
      </w:r>
      <w:r w:rsidR="00290E7B" w:rsidRPr="004E494F">
        <w:rPr>
          <w:b w:val="0"/>
          <w:sz w:val="22"/>
          <w:szCs w:val="22"/>
        </w:rPr>
        <w:t>Each reference must include the following: (a) name of the reference; (b) name of the project; (c) brief description of the project; (d) period of performance; (e) estimated value; and (f) name, title, telephone number, and e-mail address of contact person where the activity was performed.</w:t>
      </w:r>
      <w:r w:rsidR="002347AA">
        <w:rPr>
          <w:b w:val="0"/>
          <w:sz w:val="22"/>
          <w:szCs w:val="22"/>
        </w:rPr>
        <w:t xml:space="preserve"> </w:t>
      </w:r>
    </w:p>
    <w:p w14:paraId="16DEB4AB" w14:textId="77777777" w:rsidR="00290E7B" w:rsidRPr="004E494F" w:rsidRDefault="00290E7B" w:rsidP="00ED7B5B">
      <w:pPr>
        <w:pStyle w:val="BodyText"/>
        <w:jc w:val="both"/>
        <w:rPr>
          <w:sz w:val="22"/>
          <w:szCs w:val="22"/>
        </w:rPr>
      </w:pPr>
    </w:p>
    <w:p w14:paraId="3022782B" w14:textId="77777777" w:rsidR="00290E7B" w:rsidRPr="004E494F" w:rsidRDefault="00290E7B" w:rsidP="00EB20BF">
      <w:pPr>
        <w:pStyle w:val="BodyText"/>
        <w:numPr>
          <w:ilvl w:val="0"/>
          <w:numId w:val="18"/>
        </w:numPr>
        <w:jc w:val="both"/>
        <w:rPr>
          <w:sz w:val="22"/>
          <w:szCs w:val="22"/>
        </w:rPr>
      </w:pPr>
      <w:r w:rsidRPr="004E494F">
        <w:rPr>
          <w:sz w:val="22"/>
          <w:szCs w:val="22"/>
        </w:rPr>
        <w:t>Cost Proposal</w:t>
      </w:r>
    </w:p>
    <w:p w14:paraId="33BA4B65" w14:textId="2FEAC2C0" w:rsidR="00290E7B" w:rsidRDefault="00290E7B" w:rsidP="00ED7B5B">
      <w:pPr>
        <w:pStyle w:val="BodyText"/>
        <w:ind w:left="720"/>
        <w:jc w:val="both"/>
        <w:rPr>
          <w:b w:val="0"/>
          <w:sz w:val="22"/>
          <w:szCs w:val="22"/>
        </w:rPr>
      </w:pPr>
      <w:r w:rsidRPr="004E494F">
        <w:rPr>
          <w:b w:val="0"/>
          <w:sz w:val="22"/>
          <w:szCs w:val="22"/>
        </w:rPr>
        <w:t>Using the format in section D, present a budget with an accompanying budget narrative that provides in detail the total costs for implementation of the program</w:t>
      </w:r>
      <w:r w:rsidR="002B6C17" w:rsidRPr="004E494F">
        <w:rPr>
          <w:b w:val="0"/>
          <w:sz w:val="22"/>
          <w:szCs w:val="22"/>
        </w:rPr>
        <w:t xml:space="preserve"> over a </w:t>
      </w:r>
      <w:r w:rsidR="00F700AB" w:rsidRPr="004E494F">
        <w:rPr>
          <w:b w:val="0"/>
          <w:sz w:val="22"/>
          <w:szCs w:val="22"/>
        </w:rPr>
        <w:t>one-year</w:t>
      </w:r>
      <w:r w:rsidR="002B6C17" w:rsidRPr="004E494F">
        <w:rPr>
          <w:b w:val="0"/>
          <w:sz w:val="22"/>
          <w:szCs w:val="22"/>
        </w:rPr>
        <w:t xml:space="preserve"> period</w:t>
      </w:r>
      <w:r w:rsidRPr="004E494F">
        <w:rPr>
          <w:b w:val="0"/>
          <w:sz w:val="22"/>
          <w:szCs w:val="22"/>
        </w:rPr>
        <w:t>.</w:t>
      </w:r>
      <w:r w:rsidR="00362B6C" w:rsidRPr="004E494F">
        <w:rPr>
          <w:b w:val="0"/>
          <w:sz w:val="22"/>
          <w:szCs w:val="22"/>
        </w:rPr>
        <w:t xml:space="preserve"> </w:t>
      </w:r>
    </w:p>
    <w:p w14:paraId="0AD9C6F4" w14:textId="77777777" w:rsidR="00944A2C" w:rsidRPr="004E494F" w:rsidRDefault="00944A2C" w:rsidP="00ED7B5B">
      <w:pPr>
        <w:pStyle w:val="BodyText"/>
        <w:ind w:left="720"/>
        <w:jc w:val="both"/>
        <w:rPr>
          <w:b w:val="0"/>
          <w:sz w:val="22"/>
          <w:szCs w:val="22"/>
        </w:rPr>
      </w:pPr>
    </w:p>
    <w:p w14:paraId="2C3ED06D" w14:textId="77777777" w:rsidR="00290E7B" w:rsidRPr="004E494F" w:rsidRDefault="00290E7B" w:rsidP="00ED7B5B">
      <w:pPr>
        <w:pStyle w:val="BodyText"/>
        <w:tabs>
          <w:tab w:val="num" w:pos="-180"/>
        </w:tabs>
        <w:ind w:left="720"/>
        <w:jc w:val="both"/>
        <w:rPr>
          <w:b w:val="0"/>
          <w:sz w:val="22"/>
          <w:szCs w:val="22"/>
        </w:rPr>
      </w:pPr>
      <w:r w:rsidRPr="004E494F">
        <w:rPr>
          <w:b w:val="0"/>
          <w:sz w:val="22"/>
          <w:szCs w:val="22"/>
        </w:rPr>
        <w:t>Include any schedules that are necessary to support and explain proposed costs.</w:t>
      </w:r>
      <w:r w:rsidR="00362B6C" w:rsidRPr="004E494F">
        <w:rPr>
          <w:b w:val="0"/>
          <w:sz w:val="22"/>
          <w:szCs w:val="22"/>
        </w:rPr>
        <w:t xml:space="preserve"> </w:t>
      </w:r>
      <w:r w:rsidRPr="004E494F">
        <w:rPr>
          <w:b w:val="0"/>
          <w:sz w:val="22"/>
          <w:szCs w:val="22"/>
        </w:rPr>
        <w:t>It shall contain at a minimum:</w:t>
      </w:r>
    </w:p>
    <w:p w14:paraId="4B1F511A" w14:textId="77777777" w:rsidR="00290E7B" w:rsidRPr="004E494F" w:rsidRDefault="00290E7B" w:rsidP="00ED7B5B">
      <w:pPr>
        <w:pStyle w:val="BodyText"/>
        <w:ind w:left="720"/>
        <w:jc w:val="both"/>
        <w:rPr>
          <w:b w:val="0"/>
          <w:sz w:val="22"/>
          <w:szCs w:val="22"/>
        </w:rPr>
      </w:pPr>
    </w:p>
    <w:p w14:paraId="55FA0BF4" w14:textId="77777777" w:rsidR="00290E7B" w:rsidRPr="004E494F" w:rsidRDefault="00290E7B" w:rsidP="00EB20BF">
      <w:pPr>
        <w:pStyle w:val="BodyText"/>
        <w:numPr>
          <w:ilvl w:val="1"/>
          <w:numId w:val="18"/>
        </w:numPr>
        <w:jc w:val="both"/>
        <w:rPr>
          <w:b w:val="0"/>
          <w:sz w:val="22"/>
          <w:szCs w:val="22"/>
        </w:rPr>
      </w:pPr>
      <w:r w:rsidRPr="004E494F">
        <w:rPr>
          <w:b w:val="0"/>
          <w:sz w:val="22"/>
          <w:szCs w:val="22"/>
        </w:rPr>
        <w:t>Detailed analysis of the level of effort including specific perso</w:t>
      </w:r>
      <w:r w:rsidR="000E498A" w:rsidRPr="004E494F">
        <w:rPr>
          <w:b w:val="0"/>
          <w:sz w:val="22"/>
          <w:szCs w:val="22"/>
        </w:rPr>
        <w:t xml:space="preserve">nnel, rates of compensation, amount of time proposed, and expected technical and financial assistance </w:t>
      </w:r>
      <w:proofErr w:type="gramStart"/>
      <w:r w:rsidR="000E498A" w:rsidRPr="004E494F">
        <w:rPr>
          <w:b w:val="0"/>
          <w:sz w:val="22"/>
          <w:szCs w:val="22"/>
        </w:rPr>
        <w:t>requirements;</w:t>
      </w:r>
      <w:proofErr w:type="gramEnd"/>
    </w:p>
    <w:p w14:paraId="4FF90756" w14:textId="77777777" w:rsidR="00290E7B" w:rsidRPr="004E494F" w:rsidRDefault="00290E7B" w:rsidP="00EB20BF">
      <w:pPr>
        <w:pStyle w:val="BodyText"/>
        <w:numPr>
          <w:ilvl w:val="1"/>
          <w:numId w:val="18"/>
        </w:numPr>
        <w:jc w:val="both"/>
        <w:rPr>
          <w:b w:val="0"/>
          <w:sz w:val="22"/>
          <w:szCs w:val="22"/>
        </w:rPr>
      </w:pPr>
      <w:r w:rsidRPr="004E494F">
        <w:rPr>
          <w:b w:val="0"/>
          <w:sz w:val="22"/>
          <w:szCs w:val="22"/>
        </w:rPr>
        <w:t xml:space="preserve">Details of all other direct cost </w:t>
      </w:r>
      <w:proofErr w:type="gramStart"/>
      <w:r w:rsidRPr="004E494F">
        <w:rPr>
          <w:b w:val="0"/>
          <w:sz w:val="22"/>
          <w:szCs w:val="22"/>
        </w:rPr>
        <w:t>items;</w:t>
      </w:r>
      <w:proofErr w:type="gramEnd"/>
    </w:p>
    <w:p w14:paraId="7911FB04" w14:textId="77777777" w:rsidR="00477F3F" w:rsidRPr="004E494F" w:rsidRDefault="00290E7B" w:rsidP="00EB20BF">
      <w:pPr>
        <w:pStyle w:val="BodyText"/>
        <w:numPr>
          <w:ilvl w:val="1"/>
          <w:numId w:val="18"/>
        </w:numPr>
        <w:jc w:val="both"/>
        <w:rPr>
          <w:b w:val="0"/>
          <w:sz w:val="22"/>
          <w:szCs w:val="22"/>
        </w:rPr>
      </w:pPr>
      <w:r w:rsidRPr="004E494F">
        <w:rPr>
          <w:b w:val="0"/>
          <w:sz w:val="22"/>
          <w:szCs w:val="22"/>
        </w:rPr>
        <w:t xml:space="preserve">Detailed breakdown of all items of fringe benefits </w:t>
      </w:r>
      <w:r w:rsidR="0000727E" w:rsidRPr="004E494F">
        <w:rPr>
          <w:b w:val="0"/>
          <w:sz w:val="22"/>
          <w:szCs w:val="22"/>
        </w:rPr>
        <w:t>as required by host country laws and regulations</w:t>
      </w:r>
      <w:r w:rsidR="00477F3F" w:rsidRPr="004E494F">
        <w:rPr>
          <w:b w:val="0"/>
          <w:sz w:val="22"/>
          <w:szCs w:val="22"/>
        </w:rPr>
        <w:t>.</w:t>
      </w:r>
      <w:r w:rsidR="0000727E" w:rsidRPr="004E494F">
        <w:rPr>
          <w:b w:val="0"/>
          <w:sz w:val="22"/>
          <w:szCs w:val="22"/>
        </w:rPr>
        <w:t xml:space="preserve"> </w:t>
      </w:r>
    </w:p>
    <w:p w14:paraId="651C148C" w14:textId="77777777" w:rsidR="00290E7B" w:rsidRPr="004E494F" w:rsidRDefault="00290E7B" w:rsidP="00EB20BF">
      <w:pPr>
        <w:pStyle w:val="BodyText"/>
        <w:numPr>
          <w:ilvl w:val="1"/>
          <w:numId w:val="18"/>
        </w:numPr>
        <w:jc w:val="both"/>
        <w:rPr>
          <w:b w:val="0"/>
          <w:sz w:val="22"/>
          <w:szCs w:val="22"/>
        </w:rPr>
      </w:pPr>
      <w:r w:rsidRPr="004E494F">
        <w:rPr>
          <w:b w:val="0"/>
          <w:sz w:val="22"/>
          <w:szCs w:val="22"/>
        </w:rPr>
        <w:t xml:space="preserve">Detailed description of any </w:t>
      </w:r>
      <w:r w:rsidR="00F700AB" w:rsidRPr="004E494F">
        <w:rPr>
          <w:b w:val="0"/>
          <w:sz w:val="22"/>
          <w:szCs w:val="22"/>
        </w:rPr>
        <w:t>one-time</w:t>
      </w:r>
      <w:r w:rsidRPr="004E494F">
        <w:rPr>
          <w:b w:val="0"/>
          <w:sz w:val="22"/>
          <w:szCs w:val="22"/>
        </w:rPr>
        <w:t xml:space="preserve"> capital expenses required to begin the contract.</w:t>
      </w:r>
      <w:r w:rsidR="00362B6C" w:rsidRPr="004E494F">
        <w:rPr>
          <w:b w:val="0"/>
          <w:sz w:val="22"/>
          <w:szCs w:val="22"/>
        </w:rPr>
        <w:t xml:space="preserve"> </w:t>
      </w:r>
      <w:r w:rsidRPr="004E494F">
        <w:rPr>
          <w:b w:val="0"/>
          <w:sz w:val="22"/>
          <w:szCs w:val="22"/>
        </w:rPr>
        <w:t>This may include items such as vehicles, computers, or other limited capital expenses required to implement the program.</w:t>
      </w:r>
    </w:p>
    <w:p w14:paraId="65F9C3DC" w14:textId="77777777" w:rsidR="00290E7B" w:rsidRPr="004E494F" w:rsidRDefault="00290E7B" w:rsidP="00ED7B5B">
      <w:pPr>
        <w:pStyle w:val="BodyText"/>
        <w:jc w:val="both"/>
        <w:rPr>
          <w:b w:val="0"/>
          <w:sz w:val="22"/>
          <w:szCs w:val="22"/>
        </w:rPr>
      </w:pPr>
    </w:p>
    <w:p w14:paraId="18460033" w14:textId="77777777" w:rsidR="00290E7B" w:rsidRPr="004E494F" w:rsidRDefault="00290E7B" w:rsidP="00EB20BF">
      <w:pPr>
        <w:pStyle w:val="BodyText"/>
        <w:numPr>
          <w:ilvl w:val="0"/>
          <w:numId w:val="18"/>
        </w:numPr>
        <w:jc w:val="both"/>
        <w:rPr>
          <w:b w:val="0"/>
          <w:sz w:val="22"/>
          <w:szCs w:val="22"/>
        </w:rPr>
      </w:pPr>
      <w:r w:rsidRPr="004E494F">
        <w:rPr>
          <w:sz w:val="22"/>
          <w:szCs w:val="22"/>
        </w:rPr>
        <w:t>Other Information</w:t>
      </w:r>
      <w:r w:rsidRPr="004E494F">
        <w:rPr>
          <w:b w:val="0"/>
          <w:sz w:val="22"/>
          <w:szCs w:val="22"/>
        </w:rPr>
        <w:t>.</w:t>
      </w:r>
      <w:r w:rsidR="00362B6C" w:rsidRPr="004E494F">
        <w:rPr>
          <w:b w:val="0"/>
          <w:sz w:val="22"/>
          <w:szCs w:val="22"/>
        </w:rPr>
        <w:t xml:space="preserve"> </w:t>
      </w:r>
      <w:r w:rsidRPr="004E494F">
        <w:rPr>
          <w:b w:val="0"/>
          <w:sz w:val="22"/>
          <w:szCs w:val="22"/>
        </w:rPr>
        <w:t xml:space="preserve">Applicants may be requested to provide further information </w:t>
      </w:r>
      <w:proofErr w:type="gramStart"/>
      <w:r w:rsidRPr="004E494F">
        <w:rPr>
          <w:b w:val="0"/>
          <w:sz w:val="22"/>
          <w:szCs w:val="22"/>
        </w:rPr>
        <w:t>at a later date</w:t>
      </w:r>
      <w:proofErr w:type="gramEnd"/>
      <w:r w:rsidRPr="004E494F">
        <w:rPr>
          <w:b w:val="0"/>
          <w:sz w:val="22"/>
          <w:szCs w:val="22"/>
        </w:rPr>
        <w:t xml:space="preserve"> if deemed necessary for </w:t>
      </w:r>
      <w:r w:rsidR="00276650" w:rsidRPr="004E494F">
        <w:rPr>
          <w:b w:val="0"/>
          <w:sz w:val="22"/>
          <w:szCs w:val="22"/>
        </w:rPr>
        <w:t>USADF</w:t>
      </w:r>
      <w:r w:rsidRPr="004E494F">
        <w:rPr>
          <w:b w:val="0"/>
          <w:sz w:val="22"/>
          <w:szCs w:val="22"/>
        </w:rPr>
        <w:t xml:space="preserve"> to make a determination of the Applicant’s suitability for the agreement.</w:t>
      </w:r>
      <w:r w:rsidR="001B39B4" w:rsidRPr="004E494F">
        <w:rPr>
          <w:b w:val="0"/>
          <w:sz w:val="22"/>
          <w:szCs w:val="22"/>
        </w:rPr>
        <w:t xml:space="preserve"> Interviews of top candidates may occur in person, or by telephone.</w:t>
      </w:r>
    </w:p>
    <w:p w14:paraId="5023141B" w14:textId="77777777" w:rsidR="00290E7B" w:rsidRPr="004E494F" w:rsidRDefault="00290E7B" w:rsidP="00ED7B5B">
      <w:pPr>
        <w:pStyle w:val="BodyText"/>
        <w:rPr>
          <w:b w:val="0"/>
          <w:sz w:val="22"/>
          <w:szCs w:val="22"/>
        </w:rPr>
      </w:pPr>
    </w:p>
    <w:p w14:paraId="01027FE4" w14:textId="77777777" w:rsidR="00B72215" w:rsidRPr="004E494F" w:rsidRDefault="00290E7B" w:rsidP="00ED7B5B">
      <w:pPr>
        <w:pStyle w:val="BodyText"/>
        <w:ind w:firstLine="720"/>
        <w:rPr>
          <w:b w:val="0"/>
          <w:sz w:val="22"/>
          <w:szCs w:val="22"/>
        </w:rPr>
      </w:pPr>
      <w:r w:rsidRPr="004E494F">
        <w:rPr>
          <w:sz w:val="22"/>
          <w:szCs w:val="22"/>
        </w:rPr>
        <w:t>END OF SECTION A</w:t>
      </w:r>
      <w:r w:rsidRPr="004E494F">
        <w:rPr>
          <w:b w:val="0"/>
          <w:sz w:val="22"/>
          <w:szCs w:val="22"/>
        </w:rPr>
        <w:br w:type="page"/>
      </w:r>
    </w:p>
    <w:p w14:paraId="64F3A685" w14:textId="77777777" w:rsidR="00290E7B" w:rsidRPr="004E494F" w:rsidRDefault="00290E7B" w:rsidP="00ED7B5B">
      <w:pPr>
        <w:pStyle w:val="BodyText"/>
        <w:ind w:firstLine="720"/>
        <w:rPr>
          <w:sz w:val="22"/>
          <w:szCs w:val="22"/>
        </w:rPr>
      </w:pPr>
      <w:r w:rsidRPr="004E494F">
        <w:rPr>
          <w:sz w:val="22"/>
          <w:szCs w:val="22"/>
        </w:rPr>
        <w:lastRenderedPageBreak/>
        <w:t>SECTION B -</w:t>
      </w:r>
      <w:r w:rsidR="00362B6C" w:rsidRPr="004E494F">
        <w:rPr>
          <w:sz w:val="22"/>
          <w:szCs w:val="22"/>
        </w:rPr>
        <w:t xml:space="preserve"> </w:t>
      </w:r>
      <w:r w:rsidRPr="004E494F">
        <w:rPr>
          <w:sz w:val="22"/>
          <w:szCs w:val="22"/>
        </w:rPr>
        <w:t>APPLICATION REVIEW AND SELECTION CRITERIA</w:t>
      </w:r>
    </w:p>
    <w:p w14:paraId="1F3B1409" w14:textId="77777777" w:rsidR="00290E7B" w:rsidRPr="004E494F" w:rsidRDefault="00290E7B" w:rsidP="00ED7B5B">
      <w:pPr>
        <w:pStyle w:val="BodyText"/>
        <w:jc w:val="left"/>
        <w:rPr>
          <w:sz w:val="22"/>
          <w:szCs w:val="22"/>
        </w:rPr>
      </w:pPr>
    </w:p>
    <w:p w14:paraId="562C75D1" w14:textId="77777777" w:rsidR="00290E7B" w:rsidRPr="004E494F" w:rsidRDefault="00290E7B" w:rsidP="00ED7B5B">
      <w:pPr>
        <w:pStyle w:val="BodyText"/>
        <w:jc w:val="left"/>
        <w:rPr>
          <w:sz w:val="22"/>
          <w:szCs w:val="22"/>
        </w:rPr>
      </w:pPr>
    </w:p>
    <w:p w14:paraId="471A624E" w14:textId="77777777" w:rsidR="00290E7B" w:rsidRPr="004E494F" w:rsidRDefault="00290E7B" w:rsidP="00ED7B5B">
      <w:pPr>
        <w:pStyle w:val="BodyText"/>
        <w:jc w:val="left"/>
        <w:rPr>
          <w:sz w:val="22"/>
          <w:szCs w:val="22"/>
        </w:rPr>
      </w:pPr>
      <w:r w:rsidRPr="004E494F">
        <w:rPr>
          <w:sz w:val="22"/>
          <w:szCs w:val="22"/>
        </w:rPr>
        <w:t>APPLICATION REVIEW</w:t>
      </w:r>
    </w:p>
    <w:p w14:paraId="664355AD" w14:textId="77777777" w:rsidR="00290E7B" w:rsidRPr="004E494F" w:rsidRDefault="00290E7B" w:rsidP="00ED7B5B">
      <w:pPr>
        <w:pStyle w:val="BodyText"/>
        <w:jc w:val="left"/>
        <w:rPr>
          <w:sz w:val="22"/>
          <w:szCs w:val="22"/>
        </w:rPr>
      </w:pPr>
    </w:p>
    <w:p w14:paraId="112F0F04" w14:textId="77777777" w:rsidR="00290E7B" w:rsidRPr="004E494F" w:rsidRDefault="00290E7B" w:rsidP="00ED7B5B">
      <w:pPr>
        <w:pStyle w:val="BodyText"/>
        <w:jc w:val="both"/>
        <w:rPr>
          <w:b w:val="0"/>
          <w:sz w:val="22"/>
          <w:szCs w:val="22"/>
        </w:rPr>
      </w:pPr>
      <w:r w:rsidRPr="004E494F">
        <w:rPr>
          <w:b w:val="0"/>
          <w:sz w:val="22"/>
          <w:szCs w:val="22"/>
        </w:rPr>
        <w:t xml:space="preserve">An </w:t>
      </w:r>
      <w:r w:rsidR="00276650" w:rsidRPr="004E494F">
        <w:rPr>
          <w:b w:val="0"/>
          <w:sz w:val="22"/>
          <w:szCs w:val="22"/>
        </w:rPr>
        <w:t>USADF</w:t>
      </w:r>
      <w:r w:rsidRPr="004E494F">
        <w:rPr>
          <w:b w:val="0"/>
          <w:sz w:val="22"/>
          <w:szCs w:val="22"/>
        </w:rPr>
        <w:t xml:space="preserve"> technical panel will review the applications submitted in response to this RFA.</w:t>
      </w:r>
      <w:r w:rsidR="00362B6C" w:rsidRPr="004E494F">
        <w:rPr>
          <w:b w:val="0"/>
          <w:sz w:val="22"/>
          <w:szCs w:val="22"/>
        </w:rPr>
        <w:t xml:space="preserve"> </w:t>
      </w:r>
      <w:r w:rsidR="00276650" w:rsidRPr="004E494F">
        <w:rPr>
          <w:b w:val="0"/>
          <w:sz w:val="22"/>
          <w:szCs w:val="22"/>
        </w:rPr>
        <w:t>USADF</w:t>
      </w:r>
      <w:r w:rsidRPr="004E494F">
        <w:rPr>
          <w:b w:val="0"/>
          <w:sz w:val="22"/>
          <w:szCs w:val="22"/>
        </w:rPr>
        <w:t xml:space="preserve"> reserves the right to determine the resulting level of funding under the agreement.</w:t>
      </w:r>
    </w:p>
    <w:p w14:paraId="1A965116" w14:textId="77777777" w:rsidR="00290E7B" w:rsidRPr="004E494F" w:rsidRDefault="00290E7B" w:rsidP="00ED7B5B">
      <w:pPr>
        <w:pStyle w:val="BodyText"/>
        <w:jc w:val="both"/>
        <w:rPr>
          <w:b w:val="0"/>
          <w:sz w:val="22"/>
          <w:szCs w:val="22"/>
        </w:rPr>
      </w:pPr>
    </w:p>
    <w:p w14:paraId="6AFA729E" w14:textId="77777777" w:rsidR="00290E7B" w:rsidRPr="004E494F" w:rsidRDefault="00290E7B" w:rsidP="00ED7B5B">
      <w:pPr>
        <w:pStyle w:val="BodyText"/>
        <w:jc w:val="both"/>
        <w:rPr>
          <w:b w:val="0"/>
          <w:sz w:val="22"/>
          <w:szCs w:val="22"/>
        </w:rPr>
      </w:pPr>
      <w:r w:rsidRPr="004E494F">
        <w:rPr>
          <w:b w:val="0"/>
          <w:sz w:val="22"/>
          <w:szCs w:val="22"/>
        </w:rPr>
        <w:t xml:space="preserve">The </w:t>
      </w:r>
      <w:r w:rsidR="00276650" w:rsidRPr="004E494F">
        <w:rPr>
          <w:b w:val="0"/>
          <w:sz w:val="22"/>
          <w:szCs w:val="22"/>
        </w:rPr>
        <w:t>USADF</w:t>
      </w:r>
      <w:r w:rsidRPr="004E494F">
        <w:rPr>
          <w:b w:val="0"/>
          <w:sz w:val="22"/>
          <w:szCs w:val="22"/>
        </w:rPr>
        <w:t xml:space="preserve"> technical review panel will use the criteria set forth below to review and score all applications that: (1) meet the eligibility requirements specified in the mandatory criteria; and (2) conform to the application preparation and submission requirements</w:t>
      </w:r>
      <w:r w:rsidR="004E6FE2" w:rsidRPr="004E494F">
        <w:rPr>
          <w:b w:val="0"/>
          <w:sz w:val="22"/>
          <w:szCs w:val="22"/>
        </w:rPr>
        <w:t xml:space="preserve"> as stated in Section A</w:t>
      </w:r>
      <w:r w:rsidRPr="004E494F">
        <w:rPr>
          <w:b w:val="0"/>
          <w:sz w:val="22"/>
          <w:szCs w:val="22"/>
        </w:rPr>
        <w:t>.</w:t>
      </w:r>
      <w:r w:rsidR="00362B6C" w:rsidRPr="004E494F">
        <w:rPr>
          <w:b w:val="0"/>
          <w:sz w:val="22"/>
          <w:szCs w:val="22"/>
        </w:rPr>
        <w:t xml:space="preserve"> </w:t>
      </w:r>
    </w:p>
    <w:p w14:paraId="7DF4E37C" w14:textId="77777777" w:rsidR="00290E7B" w:rsidRPr="004E494F" w:rsidRDefault="00290E7B" w:rsidP="00ED7B5B">
      <w:pPr>
        <w:pStyle w:val="BodyText"/>
        <w:jc w:val="left"/>
        <w:rPr>
          <w:b w:val="0"/>
          <w:sz w:val="22"/>
          <w:szCs w:val="22"/>
        </w:rPr>
      </w:pPr>
    </w:p>
    <w:p w14:paraId="0A21342C" w14:textId="77777777" w:rsidR="00290E7B" w:rsidRPr="004E494F" w:rsidRDefault="00290E7B" w:rsidP="00ED7B5B">
      <w:pPr>
        <w:pStyle w:val="BodyText"/>
        <w:jc w:val="left"/>
        <w:rPr>
          <w:sz w:val="22"/>
          <w:szCs w:val="22"/>
        </w:rPr>
      </w:pPr>
      <w:r w:rsidRPr="004E494F">
        <w:rPr>
          <w:sz w:val="22"/>
          <w:szCs w:val="22"/>
        </w:rPr>
        <w:t>SELECTION CRITERIA</w:t>
      </w:r>
    </w:p>
    <w:p w14:paraId="44FB30F8" w14:textId="77777777" w:rsidR="00290E7B" w:rsidRPr="004E494F" w:rsidRDefault="00290E7B" w:rsidP="00ED7B5B">
      <w:pPr>
        <w:pStyle w:val="BodyText"/>
        <w:jc w:val="left"/>
        <w:rPr>
          <w:sz w:val="22"/>
          <w:szCs w:val="22"/>
        </w:rPr>
      </w:pPr>
    </w:p>
    <w:p w14:paraId="3C7F99CB" w14:textId="77777777" w:rsidR="00290E7B" w:rsidRPr="004E494F" w:rsidRDefault="00290E7B" w:rsidP="00ED7B5B">
      <w:pPr>
        <w:pStyle w:val="BodyText"/>
        <w:jc w:val="both"/>
        <w:rPr>
          <w:sz w:val="22"/>
          <w:szCs w:val="22"/>
        </w:rPr>
      </w:pPr>
      <w:r w:rsidRPr="004E494F">
        <w:rPr>
          <w:sz w:val="22"/>
          <w:szCs w:val="22"/>
        </w:rPr>
        <w:t>Mandatory Criteria</w:t>
      </w:r>
    </w:p>
    <w:p w14:paraId="1DA6542E" w14:textId="77777777" w:rsidR="00290E7B" w:rsidRPr="004E494F" w:rsidRDefault="00290E7B" w:rsidP="00ED7B5B">
      <w:pPr>
        <w:pStyle w:val="BodyText"/>
        <w:jc w:val="both"/>
        <w:rPr>
          <w:sz w:val="22"/>
          <w:szCs w:val="22"/>
        </w:rPr>
      </w:pPr>
    </w:p>
    <w:p w14:paraId="5B943C87" w14:textId="77777777" w:rsidR="00290E7B" w:rsidRPr="004E494F" w:rsidRDefault="00290E7B" w:rsidP="00ED7B5B">
      <w:pPr>
        <w:pStyle w:val="BodyText"/>
        <w:jc w:val="both"/>
        <w:rPr>
          <w:b w:val="0"/>
          <w:sz w:val="22"/>
          <w:szCs w:val="22"/>
        </w:rPr>
      </w:pPr>
      <w:r w:rsidRPr="004E494F">
        <w:rPr>
          <w:b w:val="0"/>
          <w:sz w:val="22"/>
          <w:szCs w:val="22"/>
        </w:rPr>
        <w:t>All Applicants must submit evidence that they are:</w:t>
      </w:r>
    </w:p>
    <w:p w14:paraId="3041E394" w14:textId="77777777" w:rsidR="00290E7B" w:rsidRPr="004E494F" w:rsidRDefault="00290E7B" w:rsidP="00ED7B5B">
      <w:pPr>
        <w:pStyle w:val="BodyText"/>
        <w:jc w:val="both"/>
        <w:rPr>
          <w:b w:val="0"/>
          <w:sz w:val="22"/>
          <w:szCs w:val="22"/>
        </w:rPr>
      </w:pPr>
    </w:p>
    <w:p w14:paraId="018A17E2" w14:textId="77777777" w:rsidR="00290E7B" w:rsidRPr="004E494F" w:rsidRDefault="00290E7B" w:rsidP="00EB20BF">
      <w:pPr>
        <w:pStyle w:val="BodyText"/>
        <w:numPr>
          <w:ilvl w:val="0"/>
          <w:numId w:val="13"/>
        </w:numPr>
        <w:tabs>
          <w:tab w:val="clear" w:pos="720"/>
          <w:tab w:val="num" w:pos="-180"/>
        </w:tabs>
        <w:jc w:val="both"/>
        <w:rPr>
          <w:b w:val="0"/>
          <w:sz w:val="22"/>
          <w:szCs w:val="22"/>
        </w:rPr>
      </w:pPr>
      <w:r w:rsidRPr="004E494F">
        <w:rPr>
          <w:b w:val="0"/>
          <w:sz w:val="22"/>
          <w:szCs w:val="22"/>
        </w:rPr>
        <w:t>a legally registered organization or in the process of registering</w:t>
      </w:r>
      <w:r w:rsidR="00F700AB">
        <w:rPr>
          <w:b w:val="0"/>
          <w:sz w:val="22"/>
          <w:szCs w:val="22"/>
        </w:rPr>
        <w:t xml:space="preserve"> (registration must be complete prior to any award),</w:t>
      </w:r>
      <w:r w:rsidRPr="004E494F">
        <w:rPr>
          <w:b w:val="0"/>
          <w:sz w:val="22"/>
          <w:szCs w:val="22"/>
        </w:rPr>
        <w:t xml:space="preserve"> e.g., incorporation certificate or receipt that incorporation papers have been filed with the appropriate authorities</w:t>
      </w:r>
      <w:r w:rsidR="00B10741" w:rsidRPr="004E494F">
        <w:rPr>
          <w:b w:val="0"/>
          <w:sz w:val="22"/>
          <w:szCs w:val="22"/>
        </w:rPr>
        <w:t xml:space="preserve">; </w:t>
      </w:r>
      <w:r w:rsidRPr="004E494F">
        <w:rPr>
          <w:b w:val="0"/>
          <w:sz w:val="22"/>
          <w:szCs w:val="22"/>
        </w:rPr>
        <w:t>and</w:t>
      </w:r>
    </w:p>
    <w:p w14:paraId="3B7BFEF5" w14:textId="77777777" w:rsidR="00290E7B" w:rsidRPr="004E494F" w:rsidRDefault="00290E7B" w:rsidP="00EB20BF">
      <w:pPr>
        <w:pStyle w:val="BodyText"/>
        <w:numPr>
          <w:ilvl w:val="0"/>
          <w:numId w:val="13"/>
        </w:numPr>
        <w:tabs>
          <w:tab w:val="clear" w:pos="720"/>
          <w:tab w:val="num" w:pos="-180"/>
        </w:tabs>
        <w:jc w:val="both"/>
        <w:rPr>
          <w:b w:val="0"/>
          <w:sz w:val="22"/>
          <w:szCs w:val="22"/>
        </w:rPr>
      </w:pPr>
      <w:r w:rsidRPr="004E494F">
        <w:rPr>
          <w:b w:val="0"/>
          <w:sz w:val="22"/>
          <w:szCs w:val="22"/>
        </w:rPr>
        <w:t xml:space="preserve">owned and managed by </w:t>
      </w:r>
      <w:r w:rsidR="0050327A" w:rsidRPr="004E494F">
        <w:rPr>
          <w:b w:val="0"/>
          <w:sz w:val="22"/>
          <w:szCs w:val="22"/>
        </w:rPr>
        <w:t>indigenous Africans</w:t>
      </w:r>
      <w:r w:rsidR="00A02226">
        <w:rPr>
          <w:b w:val="0"/>
          <w:sz w:val="22"/>
          <w:szCs w:val="22"/>
        </w:rPr>
        <w:t>, and the key staff proposed are nationals of the host country.</w:t>
      </w:r>
    </w:p>
    <w:p w14:paraId="722B00AE" w14:textId="77777777" w:rsidR="00290E7B" w:rsidRPr="004E494F" w:rsidRDefault="00290E7B" w:rsidP="00ED7B5B">
      <w:pPr>
        <w:pStyle w:val="BodyText"/>
        <w:jc w:val="both"/>
        <w:rPr>
          <w:sz w:val="22"/>
          <w:szCs w:val="22"/>
        </w:rPr>
      </w:pPr>
    </w:p>
    <w:p w14:paraId="1A374C47" w14:textId="77777777" w:rsidR="00290E7B" w:rsidRPr="004E494F" w:rsidRDefault="00290E7B" w:rsidP="00ED7B5B">
      <w:pPr>
        <w:pStyle w:val="BodyText"/>
        <w:jc w:val="both"/>
        <w:rPr>
          <w:sz w:val="22"/>
          <w:szCs w:val="22"/>
        </w:rPr>
      </w:pPr>
      <w:r w:rsidRPr="004E494F">
        <w:rPr>
          <w:sz w:val="22"/>
          <w:szCs w:val="22"/>
        </w:rPr>
        <w:t>Weighted Evaluation Criteria</w:t>
      </w:r>
    </w:p>
    <w:p w14:paraId="42C6D796" w14:textId="77777777" w:rsidR="00290E7B" w:rsidRPr="004E494F" w:rsidRDefault="00290E7B" w:rsidP="00ED7B5B">
      <w:pPr>
        <w:pStyle w:val="BodyText"/>
        <w:jc w:val="both"/>
        <w:rPr>
          <w:sz w:val="22"/>
          <w:szCs w:val="22"/>
        </w:rPr>
      </w:pPr>
    </w:p>
    <w:p w14:paraId="58D39615" w14:textId="77777777" w:rsidR="00290E7B" w:rsidRPr="004E494F" w:rsidRDefault="00290E7B" w:rsidP="00ED7B5B">
      <w:pPr>
        <w:pStyle w:val="BodyText"/>
        <w:ind w:left="360" w:hanging="360"/>
        <w:jc w:val="both"/>
        <w:rPr>
          <w:sz w:val="22"/>
          <w:szCs w:val="22"/>
        </w:rPr>
      </w:pPr>
      <w:r w:rsidRPr="004E494F">
        <w:rPr>
          <w:sz w:val="22"/>
          <w:szCs w:val="22"/>
        </w:rPr>
        <w:t>1.</w:t>
      </w:r>
      <w:r w:rsidRPr="004E494F">
        <w:rPr>
          <w:sz w:val="22"/>
          <w:szCs w:val="22"/>
        </w:rPr>
        <w:tab/>
        <w:t>Approach and Implementation Plan (20 points)</w:t>
      </w:r>
    </w:p>
    <w:p w14:paraId="6E1831B3" w14:textId="77777777" w:rsidR="0000727E" w:rsidRPr="004E494F" w:rsidRDefault="0000727E" w:rsidP="00ED7B5B">
      <w:pPr>
        <w:pStyle w:val="BodyText"/>
        <w:ind w:left="360" w:hanging="360"/>
        <w:jc w:val="both"/>
        <w:rPr>
          <w:sz w:val="22"/>
          <w:szCs w:val="22"/>
        </w:rPr>
      </w:pPr>
    </w:p>
    <w:p w14:paraId="7F7006FA" w14:textId="77777777" w:rsidR="00290E7B" w:rsidRPr="004E494F" w:rsidRDefault="00290E7B" w:rsidP="00ED7B5B">
      <w:pPr>
        <w:pStyle w:val="BodyText"/>
        <w:ind w:left="360"/>
        <w:jc w:val="both"/>
        <w:rPr>
          <w:b w:val="0"/>
          <w:sz w:val="22"/>
          <w:szCs w:val="22"/>
        </w:rPr>
      </w:pPr>
      <w:r w:rsidRPr="004E494F">
        <w:rPr>
          <w:b w:val="0"/>
          <w:sz w:val="22"/>
          <w:szCs w:val="22"/>
        </w:rPr>
        <w:t>In this category Applicants will be scored on:</w:t>
      </w:r>
    </w:p>
    <w:p w14:paraId="05AED101" w14:textId="77777777" w:rsidR="00290E7B" w:rsidRPr="004E494F" w:rsidRDefault="00290E7B" w:rsidP="00EB20BF">
      <w:pPr>
        <w:pStyle w:val="BodyText"/>
        <w:numPr>
          <w:ilvl w:val="0"/>
          <w:numId w:val="20"/>
        </w:numPr>
        <w:tabs>
          <w:tab w:val="clear" w:pos="720"/>
          <w:tab w:val="num" w:pos="1080"/>
        </w:tabs>
        <w:ind w:left="1080"/>
        <w:jc w:val="both"/>
        <w:rPr>
          <w:b w:val="0"/>
          <w:sz w:val="22"/>
          <w:szCs w:val="22"/>
        </w:rPr>
      </w:pPr>
      <w:r w:rsidRPr="004E494F">
        <w:rPr>
          <w:b w:val="0"/>
          <w:sz w:val="22"/>
          <w:szCs w:val="22"/>
        </w:rPr>
        <w:t xml:space="preserve">Applicant’s understanding of the challenges and opportunities associated with promoting development at the grassroots </w:t>
      </w:r>
      <w:proofErr w:type="gramStart"/>
      <w:r w:rsidRPr="004E494F">
        <w:rPr>
          <w:b w:val="0"/>
          <w:sz w:val="22"/>
          <w:szCs w:val="22"/>
        </w:rPr>
        <w:t>level;</w:t>
      </w:r>
      <w:proofErr w:type="gramEnd"/>
    </w:p>
    <w:p w14:paraId="30691A8D" w14:textId="77777777" w:rsidR="00290E7B" w:rsidRPr="004E494F" w:rsidRDefault="00290E7B" w:rsidP="00EB20BF">
      <w:pPr>
        <w:pStyle w:val="BodyText"/>
        <w:numPr>
          <w:ilvl w:val="0"/>
          <w:numId w:val="20"/>
        </w:numPr>
        <w:tabs>
          <w:tab w:val="clear" w:pos="720"/>
          <w:tab w:val="num" w:pos="1080"/>
        </w:tabs>
        <w:ind w:left="1080"/>
        <w:jc w:val="both"/>
        <w:rPr>
          <w:b w:val="0"/>
          <w:sz w:val="22"/>
          <w:szCs w:val="22"/>
        </w:rPr>
      </w:pPr>
      <w:r w:rsidRPr="004E494F">
        <w:rPr>
          <w:b w:val="0"/>
          <w:sz w:val="22"/>
          <w:szCs w:val="22"/>
        </w:rPr>
        <w:t xml:space="preserve">Applicant’s knowledge of strategies for supporting the development or expansion of </w:t>
      </w:r>
      <w:r w:rsidR="00383C29" w:rsidRPr="004E494F">
        <w:rPr>
          <w:b w:val="0"/>
          <w:sz w:val="22"/>
          <w:szCs w:val="22"/>
        </w:rPr>
        <w:t>community-based organizations</w:t>
      </w:r>
      <w:r w:rsidRPr="004E494F">
        <w:rPr>
          <w:b w:val="0"/>
          <w:sz w:val="22"/>
          <w:szCs w:val="22"/>
        </w:rPr>
        <w:t xml:space="preserve"> and economic interest groups including training or technical assistance practices designed to improve grantees organization and financial management skills; and</w:t>
      </w:r>
    </w:p>
    <w:p w14:paraId="6EB64455" w14:textId="77777777" w:rsidR="00290E7B" w:rsidRPr="004E494F" w:rsidRDefault="00290E7B" w:rsidP="00EB20BF">
      <w:pPr>
        <w:pStyle w:val="BodyText"/>
        <w:numPr>
          <w:ilvl w:val="0"/>
          <w:numId w:val="20"/>
        </w:numPr>
        <w:tabs>
          <w:tab w:val="clear" w:pos="720"/>
          <w:tab w:val="num" w:pos="1080"/>
        </w:tabs>
        <w:ind w:left="1080"/>
        <w:jc w:val="both"/>
        <w:rPr>
          <w:b w:val="0"/>
          <w:sz w:val="22"/>
          <w:szCs w:val="22"/>
        </w:rPr>
      </w:pPr>
      <w:r w:rsidRPr="004E494F">
        <w:rPr>
          <w:b w:val="0"/>
          <w:sz w:val="22"/>
          <w:szCs w:val="22"/>
        </w:rPr>
        <w:t>Applicant’s knowledge and use of participatory development methodologies (PDM).</w:t>
      </w:r>
    </w:p>
    <w:p w14:paraId="54E11D2A" w14:textId="77777777" w:rsidR="00290E7B" w:rsidRPr="004E494F" w:rsidRDefault="00290E7B" w:rsidP="00ED7B5B">
      <w:pPr>
        <w:pStyle w:val="BodyText"/>
        <w:ind w:left="720"/>
        <w:jc w:val="both"/>
        <w:rPr>
          <w:b w:val="0"/>
          <w:sz w:val="22"/>
          <w:szCs w:val="22"/>
        </w:rPr>
      </w:pPr>
    </w:p>
    <w:p w14:paraId="52020BE9" w14:textId="77777777" w:rsidR="00290E7B" w:rsidRPr="004E494F" w:rsidRDefault="00290E7B" w:rsidP="00ED7B5B">
      <w:pPr>
        <w:pStyle w:val="BodyText"/>
        <w:ind w:left="360" w:hanging="360"/>
        <w:jc w:val="left"/>
        <w:rPr>
          <w:sz w:val="22"/>
          <w:szCs w:val="22"/>
        </w:rPr>
      </w:pPr>
      <w:r w:rsidRPr="004E494F">
        <w:rPr>
          <w:sz w:val="22"/>
          <w:szCs w:val="22"/>
        </w:rPr>
        <w:t>2.</w:t>
      </w:r>
      <w:r w:rsidRPr="004E494F">
        <w:rPr>
          <w:sz w:val="22"/>
          <w:szCs w:val="22"/>
        </w:rPr>
        <w:tab/>
        <w:t>Institutional Capability (25 points)</w:t>
      </w:r>
    </w:p>
    <w:p w14:paraId="31126E5D" w14:textId="77777777" w:rsidR="0000727E" w:rsidRPr="004E494F" w:rsidRDefault="0000727E" w:rsidP="00ED7B5B">
      <w:pPr>
        <w:pStyle w:val="BodyText"/>
        <w:ind w:left="360" w:hanging="360"/>
        <w:jc w:val="left"/>
        <w:rPr>
          <w:sz w:val="22"/>
          <w:szCs w:val="22"/>
        </w:rPr>
      </w:pPr>
    </w:p>
    <w:p w14:paraId="27F42787" w14:textId="77777777" w:rsidR="00290E7B" w:rsidRPr="004E494F" w:rsidRDefault="00290E7B" w:rsidP="00ED7B5B">
      <w:pPr>
        <w:pStyle w:val="BodyText"/>
        <w:ind w:left="360"/>
        <w:jc w:val="both"/>
        <w:rPr>
          <w:b w:val="0"/>
          <w:sz w:val="22"/>
          <w:szCs w:val="22"/>
        </w:rPr>
      </w:pPr>
      <w:r w:rsidRPr="004E494F">
        <w:rPr>
          <w:b w:val="0"/>
          <w:sz w:val="22"/>
          <w:szCs w:val="22"/>
        </w:rPr>
        <w:t>In this category Applicants will be scored on:</w:t>
      </w:r>
    </w:p>
    <w:p w14:paraId="2F5470CF" w14:textId="77777777" w:rsidR="00290E7B" w:rsidRPr="004E494F" w:rsidRDefault="00290E7B" w:rsidP="00EB20BF">
      <w:pPr>
        <w:pStyle w:val="BodyText"/>
        <w:numPr>
          <w:ilvl w:val="0"/>
          <w:numId w:val="21"/>
        </w:numPr>
        <w:jc w:val="both"/>
        <w:rPr>
          <w:sz w:val="22"/>
          <w:szCs w:val="22"/>
        </w:rPr>
      </w:pPr>
      <w:r w:rsidRPr="004E494F">
        <w:rPr>
          <w:b w:val="0"/>
          <w:sz w:val="22"/>
          <w:szCs w:val="22"/>
        </w:rPr>
        <w:t xml:space="preserve">Organizational philosophy, strategy, or approach to assisting grassroots communities and </w:t>
      </w:r>
      <w:proofErr w:type="gramStart"/>
      <w:r w:rsidRPr="004E494F">
        <w:rPr>
          <w:b w:val="0"/>
          <w:sz w:val="22"/>
          <w:szCs w:val="22"/>
        </w:rPr>
        <w:t>activities;</w:t>
      </w:r>
      <w:proofErr w:type="gramEnd"/>
    </w:p>
    <w:p w14:paraId="4545FFEC" w14:textId="77777777" w:rsidR="00290E7B" w:rsidRPr="004E494F" w:rsidRDefault="00290E7B" w:rsidP="00EB20BF">
      <w:pPr>
        <w:pStyle w:val="BodyText"/>
        <w:numPr>
          <w:ilvl w:val="0"/>
          <w:numId w:val="21"/>
        </w:numPr>
        <w:jc w:val="both"/>
        <w:rPr>
          <w:sz w:val="22"/>
          <w:szCs w:val="22"/>
        </w:rPr>
      </w:pPr>
      <w:r w:rsidRPr="004E494F">
        <w:rPr>
          <w:b w:val="0"/>
          <w:sz w:val="22"/>
          <w:szCs w:val="22"/>
        </w:rPr>
        <w:t>Experience with development of small-scale producers</w:t>
      </w:r>
      <w:r w:rsidR="000C1522" w:rsidRPr="004E494F">
        <w:rPr>
          <w:b w:val="0"/>
          <w:sz w:val="22"/>
          <w:szCs w:val="22"/>
        </w:rPr>
        <w:t xml:space="preserve"> and </w:t>
      </w:r>
      <w:proofErr w:type="gramStart"/>
      <w:r w:rsidR="000C1522" w:rsidRPr="004E494F">
        <w:rPr>
          <w:b w:val="0"/>
          <w:sz w:val="22"/>
          <w:szCs w:val="22"/>
        </w:rPr>
        <w:t>businesses</w:t>
      </w:r>
      <w:r w:rsidRPr="004E494F">
        <w:rPr>
          <w:b w:val="0"/>
          <w:sz w:val="22"/>
          <w:szCs w:val="22"/>
        </w:rPr>
        <w:t>;</w:t>
      </w:r>
      <w:proofErr w:type="gramEnd"/>
    </w:p>
    <w:p w14:paraId="5D6E629A" w14:textId="4FEDF73D" w:rsidR="00290E7B" w:rsidRPr="004E494F" w:rsidRDefault="00290E7B" w:rsidP="00EB20BF">
      <w:pPr>
        <w:pStyle w:val="BodyText"/>
        <w:numPr>
          <w:ilvl w:val="0"/>
          <w:numId w:val="21"/>
        </w:numPr>
        <w:jc w:val="both"/>
        <w:rPr>
          <w:sz w:val="22"/>
          <w:szCs w:val="22"/>
        </w:rPr>
      </w:pPr>
      <w:r w:rsidRPr="004E494F">
        <w:rPr>
          <w:b w:val="0"/>
          <w:sz w:val="22"/>
          <w:szCs w:val="22"/>
        </w:rPr>
        <w:t xml:space="preserve">Familiarity with </w:t>
      </w:r>
      <w:r w:rsidR="00BA5299">
        <w:rPr>
          <w:b w:val="0"/>
          <w:sz w:val="22"/>
          <w:szCs w:val="22"/>
        </w:rPr>
        <w:t xml:space="preserve">USADF’s </w:t>
      </w:r>
      <w:r w:rsidRPr="004E494F">
        <w:rPr>
          <w:b w:val="0"/>
          <w:sz w:val="22"/>
          <w:szCs w:val="22"/>
        </w:rPr>
        <w:t>participatory development approaches</w:t>
      </w:r>
      <w:r w:rsidR="003E2452">
        <w:rPr>
          <w:b w:val="0"/>
          <w:sz w:val="22"/>
          <w:szCs w:val="22"/>
        </w:rPr>
        <w:t xml:space="preserve"> when working with community groups</w:t>
      </w:r>
      <w:r w:rsidR="00500B16">
        <w:rPr>
          <w:b w:val="0"/>
          <w:sz w:val="22"/>
          <w:szCs w:val="22"/>
        </w:rPr>
        <w:t xml:space="preserve"> and </w:t>
      </w:r>
      <w:proofErr w:type="gramStart"/>
      <w:r w:rsidR="00500B16">
        <w:rPr>
          <w:b w:val="0"/>
          <w:sz w:val="22"/>
          <w:szCs w:val="22"/>
        </w:rPr>
        <w:t>enterprises</w:t>
      </w:r>
      <w:r w:rsidRPr="004E494F">
        <w:rPr>
          <w:b w:val="0"/>
          <w:sz w:val="22"/>
          <w:szCs w:val="22"/>
        </w:rPr>
        <w:t>;</w:t>
      </w:r>
      <w:proofErr w:type="gramEnd"/>
    </w:p>
    <w:p w14:paraId="027DE4E4" w14:textId="77777777" w:rsidR="006621DD" w:rsidRPr="004E494F" w:rsidRDefault="006621DD" w:rsidP="00EB20BF">
      <w:pPr>
        <w:pStyle w:val="BodyText"/>
        <w:numPr>
          <w:ilvl w:val="0"/>
          <w:numId w:val="21"/>
        </w:numPr>
        <w:jc w:val="both"/>
        <w:rPr>
          <w:sz w:val="22"/>
          <w:szCs w:val="22"/>
        </w:rPr>
      </w:pPr>
      <w:r w:rsidRPr="004E494F">
        <w:rPr>
          <w:b w:val="0"/>
          <w:sz w:val="22"/>
          <w:szCs w:val="22"/>
        </w:rPr>
        <w:t xml:space="preserve">Proposal development and writing </w:t>
      </w:r>
      <w:proofErr w:type="gramStart"/>
      <w:r w:rsidRPr="004E494F">
        <w:rPr>
          <w:b w:val="0"/>
          <w:sz w:val="22"/>
          <w:szCs w:val="22"/>
        </w:rPr>
        <w:t>capability;</w:t>
      </w:r>
      <w:proofErr w:type="gramEnd"/>
    </w:p>
    <w:p w14:paraId="66A0C35A" w14:textId="77777777" w:rsidR="006621DD" w:rsidRPr="004E494F" w:rsidRDefault="006621DD" w:rsidP="00EB20BF">
      <w:pPr>
        <w:pStyle w:val="BodyText"/>
        <w:numPr>
          <w:ilvl w:val="0"/>
          <w:numId w:val="21"/>
        </w:numPr>
        <w:jc w:val="both"/>
        <w:rPr>
          <w:sz w:val="22"/>
          <w:szCs w:val="22"/>
        </w:rPr>
      </w:pPr>
      <w:r w:rsidRPr="004E494F">
        <w:rPr>
          <w:b w:val="0"/>
          <w:sz w:val="22"/>
          <w:szCs w:val="22"/>
        </w:rPr>
        <w:t xml:space="preserve">Financial management and reporting </w:t>
      </w:r>
      <w:proofErr w:type="gramStart"/>
      <w:r w:rsidRPr="004E494F">
        <w:rPr>
          <w:b w:val="0"/>
          <w:sz w:val="22"/>
          <w:szCs w:val="22"/>
        </w:rPr>
        <w:t>systems;</w:t>
      </w:r>
      <w:proofErr w:type="gramEnd"/>
    </w:p>
    <w:p w14:paraId="719297D8" w14:textId="5AB875C7" w:rsidR="00253307" w:rsidRPr="004E494F" w:rsidRDefault="00253307" w:rsidP="00EB20BF">
      <w:pPr>
        <w:pStyle w:val="BodyText"/>
        <w:numPr>
          <w:ilvl w:val="0"/>
          <w:numId w:val="21"/>
        </w:numPr>
        <w:jc w:val="both"/>
        <w:rPr>
          <w:sz w:val="22"/>
          <w:szCs w:val="22"/>
        </w:rPr>
      </w:pPr>
      <w:r w:rsidRPr="004E494F">
        <w:rPr>
          <w:b w:val="0"/>
          <w:sz w:val="22"/>
          <w:szCs w:val="22"/>
        </w:rPr>
        <w:t xml:space="preserve">Demonstrated capacity to carry out activities throughout </w:t>
      </w:r>
      <w:proofErr w:type="gramStart"/>
      <w:r w:rsidR="000D2067">
        <w:rPr>
          <w:b w:val="0"/>
          <w:sz w:val="22"/>
          <w:szCs w:val="22"/>
        </w:rPr>
        <w:t>Liberia</w:t>
      </w:r>
      <w:r w:rsidR="006621DD" w:rsidRPr="004E494F">
        <w:rPr>
          <w:b w:val="0"/>
          <w:sz w:val="22"/>
          <w:szCs w:val="22"/>
        </w:rPr>
        <w:t>;</w:t>
      </w:r>
      <w:proofErr w:type="gramEnd"/>
    </w:p>
    <w:p w14:paraId="09D12C02" w14:textId="77777777" w:rsidR="006621DD" w:rsidRPr="004E494F" w:rsidRDefault="00CB1433" w:rsidP="00EB20BF">
      <w:pPr>
        <w:pStyle w:val="BodyText"/>
        <w:numPr>
          <w:ilvl w:val="0"/>
          <w:numId w:val="21"/>
        </w:numPr>
        <w:jc w:val="both"/>
        <w:rPr>
          <w:sz w:val="22"/>
          <w:szCs w:val="22"/>
        </w:rPr>
      </w:pPr>
      <w:r w:rsidRPr="004E494F">
        <w:rPr>
          <w:b w:val="0"/>
          <w:sz w:val="22"/>
          <w:szCs w:val="22"/>
        </w:rPr>
        <w:t>Demonstrated capacit</w:t>
      </w:r>
      <w:r w:rsidR="006621DD" w:rsidRPr="004E494F">
        <w:rPr>
          <w:b w:val="0"/>
          <w:sz w:val="22"/>
          <w:szCs w:val="22"/>
        </w:rPr>
        <w:t xml:space="preserve">y to conduct project monitoring, evaluation, </w:t>
      </w:r>
      <w:r w:rsidRPr="004E494F">
        <w:rPr>
          <w:b w:val="0"/>
          <w:sz w:val="22"/>
          <w:szCs w:val="22"/>
        </w:rPr>
        <w:t xml:space="preserve">and remediation </w:t>
      </w:r>
      <w:proofErr w:type="gramStart"/>
      <w:r w:rsidRPr="004E494F">
        <w:rPr>
          <w:b w:val="0"/>
          <w:sz w:val="22"/>
          <w:szCs w:val="22"/>
        </w:rPr>
        <w:t>activities</w:t>
      </w:r>
      <w:r w:rsidR="006621DD" w:rsidRPr="004E494F">
        <w:rPr>
          <w:b w:val="0"/>
          <w:sz w:val="22"/>
          <w:szCs w:val="22"/>
        </w:rPr>
        <w:t>;</w:t>
      </w:r>
      <w:proofErr w:type="gramEnd"/>
    </w:p>
    <w:p w14:paraId="59FDC1A5" w14:textId="77777777" w:rsidR="00131FB2" w:rsidRPr="004E494F" w:rsidRDefault="006621DD" w:rsidP="00EB20BF">
      <w:pPr>
        <w:pStyle w:val="BodyText"/>
        <w:numPr>
          <w:ilvl w:val="0"/>
          <w:numId w:val="21"/>
        </w:numPr>
        <w:jc w:val="both"/>
        <w:rPr>
          <w:sz w:val="22"/>
          <w:szCs w:val="22"/>
        </w:rPr>
      </w:pPr>
      <w:r w:rsidRPr="004E494F">
        <w:rPr>
          <w:b w:val="0"/>
          <w:sz w:val="22"/>
          <w:szCs w:val="22"/>
        </w:rPr>
        <w:t xml:space="preserve">Proposed monitoring and evaluation plan, </w:t>
      </w:r>
      <w:r w:rsidR="00131FB2" w:rsidRPr="004E494F">
        <w:rPr>
          <w:b w:val="0"/>
          <w:sz w:val="22"/>
          <w:szCs w:val="22"/>
        </w:rPr>
        <w:t xml:space="preserve">which includes all aspects of project assessment, </w:t>
      </w:r>
      <w:proofErr w:type="gramStart"/>
      <w:r w:rsidR="00131FB2" w:rsidRPr="004E494F">
        <w:rPr>
          <w:b w:val="0"/>
          <w:sz w:val="22"/>
          <w:szCs w:val="22"/>
        </w:rPr>
        <w:t>i.e.</w:t>
      </w:r>
      <w:proofErr w:type="gramEnd"/>
      <w:r w:rsidR="00131FB2" w:rsidRPr="004E494F">
        <w:rPr>
          <w:b w:val="0"/>
          <w:sz w:val="22"/>
          <w:szCs w:val="22"/>
        </w:rPr>
        <w:t xml:space="preserve"> definition of project success indicators, collection of baseline and </w:t>
      </w:r>
      <w:r w:rsidR="00D234D2" w:rsidRPr="004E494F">
        <w:rPr>
          <w:b w:val="0"/>
          <w:sz w:val="22"/>
          <w:szCs w:val="22"/>
        </w:rPr>
        <w:t>performance</w:t>
      </w:r>
      <w:r w:rsidR="00131FB2" w:rsidRPr="004E494F">
        <w:rPr>
          <w:b w:val="0"/>
          <w:sz w:val="22"/>
          <w:szCs w:val="22"/>
        </w:rPr>
        <w:t xml:space="preserve"> data, and analysis of information collected to determine project progress and next steps</w:t>
      </w:r>
      <w:r w:rsidRPr="004E494F">
        <w:rPr>
          <w:b w:val="0"/>
          <w:sz w:val="22"/>
          <w:szCs w:val="22"/>
        </w:rPr>
        <w:t>;</w:t>
      </w:r>
    </w:p>
    <w:p w14:paraId="5CF487DF" w14:textId="77777777" w:rsidR="00290E7B" w:rsidRPr="004E494F" w:rsidRDefault="00290E7B" w:rsidP="00EB20BF">
      <w:pPr>
        <w:pStyle w:val="BodyText"/>
        <w:numPr>
          <w:ilvl w:val="0"/>
          <w:numId w:val="21"/>
        </w:numPr>
        <w:jc w:val="both"/>
        <w:rPr>
          <w:sz w:val="22"/>
          <w:szCs w:val="22"/>
        </w:rPr>
      </w:pPr>
      <w:r w:rsidRPr="004E494F">
        <w:rPr>
          <w:b w:val="0"/>
          <w:sz w:val="22"/>
          <w:szCs w:val="22"/>
        </w:rPr>
        <w:t xml:space="preserve">Overall staff size, and technical areas and sectors of </w:t>
      </w:r>
      <w:proofErr w:type="gramStart"/>
      <w:r w:rsidRPr="004E494F">
        <w:rPr>
          <w:b w:val="0"/>
          <w:sz w:val="22"/>
          <w:szCs w:val="22"/>
        </w:rPr>
        <w:t>expertise;</w:t>
      </w:r>
      <w:proofErr w:type="gramEnd"/>
    </w:p>
    <w:p w14:paraId="1E13C14E" w14:textId="77777777" w:rsidR="00290E7B" w:rsidRPr="009A25E2" w:rsidRDefault="00290E7B" w:rsidP="00EB20BF">
      <w:pPr>
        <w:pStyle w:val="BodyText"/>
        <w:numPr>
          <w:ilvl w:val="0"/>
          <w:numId w:val="21"/>
        </w:numPr>
        <w:jc w:val="both"/>
        <w:rPr>
          <w:sz w:val="22"/>
          <w:szCs w:val="22"/>
        </w:rPr>
      </w:pPr>
      <w:r w:rsidRPr="004E494F">
        <w:rPr>
          <w:b w:val="0"/>
          <w:sz w:val="22"/>
          <w:szCs w:val="22"/>
        </w:rPr>
        <w:t xml:space="preserve">Research and information dissemination capabilities; </w:t>
      </w:r>
      <w:r w:rsidR="006621DD" w:rsidRPr="004E494F">
        <w:rPr>
          <w:b w:val="0"/>
          <w:sz w:val="22"/>
          <w:szCs w:val="22"/>
        </w:rPr>
        <w:t>and</w:t>
      </w:r>
    </w:p>
    <w:p w14:paraId="58903E32" w14:textId="77777777" w:rsidR="00290E7B" w:rsidRPr="004E494F" w:rsidRDefault="00290E7B" w:rsidP="00EB20BF">
      <w:pPr>
        <w:pStyle w:val="BodyText"/>
        <w:numPr>
          <w:ilvl w:val="0"/>
          <w:numId w:val="21"/>
        </w:numPr>
        <w:jc w:val="both"/>
        <w:rPr>
          <w:sz w:val="22"/>
          <w:szCs w:val="22"/>
        </w:rPr>
      </w:pPr>
      <w:r w:rsidRPr="004E494F">
        <w:rPr>
          <w:b w:val="0"/>
          <w:sz w:val="22"/>
          <w:szCs w:val="22"/>
        </w:rPr>
        <w:t>Contacts with private and public sector entities</w:t>
      </w:r>
      <w:r w:rsidR="0050327A" w:rsidRPr="004E494F">
        <w:rPr>
          <w:b w:val="0"/>
          <w:sz w:val="22"/>
          <w:szCs w:val="22"/>
        </w:rPr>
        <w:t xml:space="preserve">, </w:t>
      </w:r>
      <w:r w:rsidRPr="004E494F">
        <w:rPr>
          <w:b w:val="0"/>
          <w:sz w:val="22"/>
          <w:szCs w:val="22"/>
        </w:rPr>
        <w:t>especially those in the national and international development community.</w:t>
      </w:r>
    </w:p>
    <w:p w14:paraId="2DE403A5" w14:textId="77777777" w:rsidR="00290E7B" w:rsidRPr="004E494F" w:rsidRDefault="00290E7B" w:rsidP="00ED7B5B">
      <w:pPr>
        <w:pStyle w:val="BodyText"/>
        <w:jc w:val="left"/>
        <w:rPr>
          <w:b w:val="0"/>
          <w:sz w:val="22"/>
          <w:szCs w:val="22"/>
        </w:rPr>
      </w:pPr>
    </w:p>
    <w:p w14:paraId="465B86E0" w14:textId="77777777" w:rsidR="0000727E" w:rsidRPr="004E494F" w:rsidRDefault="0000727E" w:rsidP="00ED7B5B">
      <w:pPr>
        <w:pStyle w:val="BodyText"/>
        <w:tabs>
          <w:tab w:val="left" w:pos="360"/>
        </w:tabs>
        <w:jc w:val="both"/>
        <w:rPr>
          <w:sz w:val="22"/>
          <w:szCs w:val="22"/>
        </w:rPr>
      </w:pPr>
      <w:r w:rsidRPr="004E494F">
        <w:rPr>
          <w:sz w:val="22"/>
          <w:szCs w:val="22"/>
        </w:rPr>
        <w:t>3.</w:t>
      </w:r>
      <w:r w:rsidRPr="004E494F">
        <w:rPr>
          <w:sz w:val="22"/>
          <w:szCs w:val="22"/>
        </w:rPr>
        <w:tab/>
        <w:t>Key P</w:t>
      </w:r>
      <w:r w:rsidR="004E6FE2" w:rsidRPr="004E494F">
        <w:rPr>
          <w:sz w:val="22"/>
          <w:szCs w:val="22"/>
        </w:rPr>
        <w:t>ersonnel and Management Plan (35</w:t>
      </w:r>
      <w:r w:rsidRPr="004E494F">
        <w:rPr>
          <w:sz w:val="22"/>
          <w:szCs w:val="22"/>
        </w:rPr>
        <w:t xml:space="preserve"> points)</w:t>
      </w:r>
    </w:p>
    <w:p w14:paraId="62431CDC" w14:textId="77777777" w:rsidR="0000727E" w:rsidRPr="004E494F" w:rsidRDefault="0000727E" w:rsidP="00ED7B5B">
      <w:pPr>
        <w:pStyle w:val="BodyText"/>
        <w:tabs>
          <w:tab w:val="left" w:pos="360"/>
        </w:tabs>
        <w:jc w:val="both"/>
        <w:rPr>
          <w:sz w:val="22"/>
          <w:szCs w:val="22"/>
        </w:rPr>
      </w:pPr>
    </w:p>
    <w:p w14:paraId="75EC317F" w14:textId="77777777" w:rsidR="0000727E" w:rsidRPr="004E494F" w:rsidRDefault="0000727E" w:rsidP="00ED7B5B">
      <w:pPr>
        <w:pStyle w:val="BodyText"/>
        <w:ind w:left="360"/>
        <w:jc w:val="both"/>
        <w:rPr>
          <w:sz w:val="22"/>
          <w:szCs w:val="22"/>
        </w:rPr>
      </w:pPr>
      <w:r w:rsidRPr="004E494F">
        <w:rPr>
          <w:b w:val="0"/>
          <w:sz w:val="22"/>
          <w:szCs w:val="22"/>
        </w:rPr>
        <w:t xml:space="preserve">In this category Applicants will be scored on the staff proposed to work on the </w:t>
      </w:r>
      <w:r w:rsidR="00276650" w:rsidRPr="004E494F">
        <w:rPr>
          <w:b w:val="0"/>
          <w:sz w:val="22"/>
          <w:szCs w:val="22"/>
        </w:rPr>
        <w:t>USADF</w:t>
      </w:r>
      <w:r w:rsidRPr="004E494F">
        <w:rPr>
          <w:b w:val="0"/>
          <w:sz w:val="22"/>
          <w:szCs w:val="22"/>
        </w:rPr>
        <w:t xml:space="preserve"> program. Staff will be evaluated based on:</w:t>
      </w:r>
    </w:p>
    <w:p w14:paraId="2A0E638E" w14:textId="5DDF51BC" w:rsidR="0000727E" w:rsidRPr="004E494F" w:rsidRDefault="0000727E" w:rsidP="00EB20BF">
      <w:pPr>
        <w:pStyle w:val="BodyText"/>
        <w:numPr>
          <w:ilvl w:val="0"/>
          <w:numId w:val="23"/>
        </w:numPr>
        <w:jc w:val="both"/>
        <w:rPr>
          <w:sz w:val="22"/>
          <w:szCs w:val="22"/>
        </w:rPr>
      </w:pPr>
      <w:r w:rsidRPr="6BBFDE6D">
        <w:rPr>
          <w:b w:val="0"/>
          <w:bCs w:val="0"/>
          <w:sz w:val="22"/>
          <w:szCs w:val="22"/>
        </w:rPr>
        <w:t xml:space="preserve">Demonstrated leadership, technical, and administrative skills of the Program Coordinator in managing programs </w:t>
      </w:r>
      <w:proofErr w:type="gramStart"/>
      <w:r w:rsidRPr="6BBFDE6D">
        <w:rPr>
          <w:b w:val="0"/>
          <w:bCs w:val="0"/>
          <w:sz w:val="22"/>
          <w:szCs w:val="22"/>
        </w:rPr>
        <w:t>similar</w:t>
      </w:r>
      <w:r w:rsidR="004576C5" w:rsidRPr="6BBFDE6D">
        <w:rPr>
          <w:b w:val="0"/>
          <w:bCs w:val="0"/>
          <w:sz w:val="22"/>
          <w:szCs w:val="22"/>
        </w:rPr>
        <w:t xml:space="preserve"> </w:t>
      </w:r>
      <w:r w:rsidRPr="6BBFDE6D">
        <w:rPr>
          <w:b w:val="0"/>
          <w:bCs w:val="0"/>
          <w:sz w:val="22"/>
          <w:szCs w:val="22"/>
        </w:rPr>
        <w:t>to</w:t>
      </w:r>
      <w:proofErr w:type="gramEnd"/>
      <w:r w:rsidRPr="6BBFDE6D">
        <w:rPr>
          <w:b w:val="0"/>
          <w:bCs w:val="0"/>
          <w:sz w:val="22"/>
          <w:szCs w:val="22"/>
        </w:rPr>
        <w:t xml:space="preserve"> the one described in this RFA. This includes but is not limited to program and project management; managing budgets and personnel; motivating and supervising team efforts; demonstrated effectiveness in relationships with government, donors, and other partners and </w:t>
      </w:r>
      <w:r w:rsidR="00F72668" w:rsidRPr="6BBFDE6D">
        <w:rPr>
          <w:b w:val="0"/>
          <w:bCs w:val="0"/>
          <w:sz w:val="22"/>
          <w:szCs w:val="22"/>
        </w:rPr>
        <w:t>grantee</w:t>
      </w:r>
      <w:r w:rsidRPr="6BBFDE6D">
        <w:rPr>
          <w:b w:val="0"/>
          <w:bCs w:val="0"/>
          <w:sz w:val="22"/>
          <w:szCs w:val="22"/>
        </w:rPr>
        <w:t>s; writing and other communication sk</w:t>
      </w:r>
      <w:r w:rsidR="00721B1B" w:rsidRPr="6BBFDE6D">
        <w:rPr>
          <w:b w:val="0"/>
          <w:bCs w:val="0"/>
          <w:sz w:val="22"/>
          <w:szCs w:val="22"/>
        </w:rPr>
        <w:t>ills</w:t>
      </w:r>
      <w:r w:rsidR="00B8014B">
        <w:rPr>
          <w:b w:val="0"/>
          <w:bCs w:val="0"/>
          <w:sz w:val="22"/>
          <w:szCs w:val="22"/>
        </w:rPr>
        <w:t>; and proficiency in English and at least one or more local languages</w:t>
      </w:r>
      <w:r w:rsidR="009310B9">
        <w:rPr>
          <w:b w:val="0"/>
          <w:bCs w:val="0"/>
          <w:sz w:val="22"/>
          <w:szCs w:val="22"/>
        </w:rPr>
        <w:t xml:space="preserve">. </w:t>
      </w:r>
    </w:p>
    <w:p w14:paraId="23CF919D" w14:textId="77777777" w:rsidR="0000727E" w:rsidRPr="004E494F" w:rsidRDefault="0000727E" w:rsidP="00EB20BF">
      <w:pPr>
        <w:pStyle w:val="BodyText"/>
        <w:numPr>
          <w:ilvl w:val="0"/>
          <w:numId w:val="23"/>
        </w:numPr>
        <w:jc w:val="both"/>
        <w:rPr>
          <w:sz w:val="22"/>
          <w:szCs w:val="22"/>
        </w:rPr>
      </w:pPr>
      <w:r w:rsidRPr="004E494F">
        <w:rPr>
          <w:b w:val="0"/>
          <w:sz w:val="22"/>
          <w:szCs w:val="22"/>
        </w:rPr>
        <w:t xml:space="preserve">Relevant technical skills and experience of key personnel in activities of similar purpose and complexity in the country, including: (1) demonstrated commitment to assisting grassroots groups; (2) competencies in </w:t>
      </w:r>
      <w:r w:rsidR="002B6C17" w:rsidRPr="004E494F">
        <w:rPr>
          <w:b w:val="0"/>
          <w:sz w:val="22"/>
          <w:szCs w:val="22"/>
        </w:rPr>
        <w:t>participatory</w:t>
      </w:r>
      <w:r w:rsidRPr="004E494F">
        <w:rPr>
          <w:b w:val="0"/>
          <w:sz w:val="22"/>
          <w:szCs w:val="22"/>
        </w:rPr>
        <w:t xml:space="preserve"> planning, project design, financial analysis, economic analysis, business development, </w:t>
      </w:r>
      <w:r w:rsidR="00D234D2" w:rsidRPr="004E494F">
        <w:rPr>
          <w:b w:val="0"/>
          <w:sz w:val="22"/>
          <w:szCs w:val="22"/>
        </w:rPr>
        <w:t xml:space="preserve">value chain </w:t>
      </w:r>
      <w:r w:rsidR="001E12E9" w:rsidRPr="004E494F">
        <w:rPr>
          <w:b w:val="0"/>
          <w:sz w:val="22"/>
          <w:szCs w:val="22"/>
        </w:rPr>
        <w:t>analysis</w:t>
      </w:r>
      <w:r w:rsidR="00D234D2" w:rsidRPr="004E494F">
        <w:rPr>
          <w:b w:val="0"/>
          <w:sz w:val="22"/>
          <w:szCs w:val="22"/>
        </w:rPr>
        <w:t xml:space="preserve">, </w:t>
      </w:r>
      <w:r w:rsidRPr="004E494F">
        <w:rPr>
          <w:b w:val="0"/>
          <w:sz w:val="22"/>
          <w:szCs w:val="22"/>
        </w:rPr>
        <w:t xml:space="preserve">and monitoring and evaluation; (3) work with </w:t>
      </w:r>
      <w:r w:rsidR="002B6C17" w:rsidRPr="004E494F">
        <w:rPr>
          <w:b w:val="0"/>
          <w:sz w:val="22"/>
          <w:szCs w:val="22"/>
        </w:rPr>
        <w:t xml:space="preserve">rural </w:t>
      </w:r>
      <w:r w:rsidR="00672DB7" w:rsidRPr="004E494F">
        <w:rPr>
          <w:b w:val="0"/>
          <w:sz w:val="22"/>
          <w:szCs w:val="22"/>
        </w:rPr>
        <w:t xml:space="preserve">finance or </w:t>
      </w:r>
      <w:r w:rsidRPr="004E494F">
        <w:rPr>
          <w:b w:val="0"/>
          <w:sz w:val="22"/>
          <w:szCs w:val="22"/>
        </w:rPr>
        <w:t>small business development</w:t>
      </w:r>
      <w:r w:rsidR="00672DB7" w:rsidRPr="004E494F">
        <w:rPr>
          <w:b w:val="0"/>
          <w:sz w:val="22"/>
          <w:szCs w:val="22"/>
        </w:rPr>
        <w:t xml:space="preserve"> and</w:t>
      </w:r>
      <w:r w:rsidR="00D234D2" w:rsidRPr="004E494F">
        <w:rPr>
          <w:b w:val="0"/>
          <w:sz w:val="22"/>
          <w:szCs w:val="22"/>
        </w:rPr>
        <w:t xml:space="preserve"> cooperative developmen</w:t>
      </w:r>
      <w:r w:rsidR="0099769D" w:rsidRPr="004E494F">
        <w:rPr>
          <w:b w:val="0"/>
          <w:sz w:val="22"/>
          <w:szCs w:val="22"/>
        </w:rPr>
        <w:t>t</w:t>
      </w:r>
      <w:r w:rsidRPr="004E494F">
        <w:rPr>
          <w:b w:val="0"/>
          <w:sz w:val="22"/>
          <w:szCs w:val="22"/>
        </w:rPr>
        <w:t xml:space="preserve">; (4) administrative and computer skills; </w:t>
      </w:r>
      <w:r w:rsidR="00D234D2" w:rsidRPr="004E494F">
        <w:rPr>
          <w:b w:val="0"/>
          <w:sz w:val="22"/>
          <w:szCs w:val="22"/>
        </w:rPr>
        <w:t xml:space="preserve">(5) competency in agricultural </w:t>
      </w:r>
      <w:r w:rsidR="00672DB7" w:rsidRPr="004E494F">
        <w:rPr>
          <w:b w:val="0"/>
          <w:sz w:val="22"/>
          <w:szCs w:val="22"/>
        </w:rPr>
        <w:t xml:space="preserve">and livestock </w:t>
      </w:r>
      <w:r w:rsidR="00D234D2" w:rsidRPr="004E494F">
        <w:rPr>
          <w:b w:val="0"/>
          <w:sz w:val="22"/>
          <w:szCs w:val="22"/>
        </w:rPr>
        <w:t>production</w:t>
      </w:r>
      <w:r w:rsidR="00672DB7" w:rsidRPr="004E494F">
        <w:rPr>
          <w:b w:val="0"/>
          <w:sz w:val="22"/>
          <w:szCs w:val="22"/>
        </w:rPr>
        <w:t xml:space="preserve">, </w:t>
      </w:r>
      <w:r w:rsidR="00D234D2" w:rsidRPr="004E494F">
        <w:rPr>
          <w:b w:val="0"/>
          <w:sz w:val="22"/>
          <w:szCs w:val="22"/>
        </w:rPr>
        <w:t xml:space="preserve">processing </w:t>
      </w:r>
      <w:r w:rsidR="00672DB7" w:rsidRPr="004E494F">
        <w:rPr>
          <w:b w:val="0"/>
          <w:sz w:val="22"/>
          <w:szCs w:val="22"/>
        </w:rPr>
        <w:t xml:space="preserve">and marketing </w:t>
      </w:r>
      <w:r w:rsidR="00D234D2" w:rsidRPr="004E494F">
        <w:rPr>
          <w:b w:val="0"/>
          <w:sz w:val="22"/>
          <w:szCs w:val="22"/>
        </w:rPr>
        <w:t xml:space="preserve">activities; </w:t>
      </w:r>
      <w:r w:rsidR="00672DB7" w:rsidRPr="004E494F">
        <w:rPr>
          <w:b w:val="0"/>
          <w:sz w:val="22"/>
          <w:szCs w:val="22"/>
        </w:rPr>
        <w:t xml:space="preserve">(6) value chain analysis and promotion; </w:t>
      </w:r>
      <w:r w:rsidR="00D234D2" w:rsidRPr="004E494F">
        <w:rPr>
          <w:b w:val="0"/>
          <w:sz w:val="22"/>
          <w:szCs w:val="22"/>
        </w:rPr>
        <w:t>and (</w:t>
      </w:r>
      <w:r w:rsidR="00672DB7" w:rsidRPr="004E494F">
        <w:rPr>
          <w:b w:val="0"/>
          <w:sz w:val="22"/>
          <w:szCs w:val="22"/>
        </w:rPr>
        <w:t>7</w:t>
      </w:r>
      <w:r w:rsidRPr="004E494F">
        <w:rPr>
          <w:b w:val="0"/>
          <w:sz w:val="22"/>
          <w:szCs w:val="22"/>
        </w:rPr>
        <w:t xml:space="preserve">) demonstrated ability to solve problems. </w:t>
      </w:r>
    </w:p>
    <w:p w14:paraId="7DFEB26B" w14:textId="77777777" w:rsidR="0000727E" w:rsidRPr="00880B6B" w:rsidRDefault="0000727E" w:rsidP="00EB20BF">
      <w:pPr>
        <w:pStyle w:val="BodyText"/>
        <w:numPr>
          <w:ilvl w:val="0"/>
          <w:numId w:val="23"/>
        </w:numPr>
        <w:jc w:val="both"/>
        <w:rPr>
          <w:sz w:val="22"/>
          <w:szCs w:val="22"/>
        </w:rPr>
      </w:pPr>
      <w:r w:rsidRPr="004E494F">
        <w:rPr>
          <w:b w:val="0"/>
          <w:sz w:val="22"/>
          <w:szCs w:val="22"/>
        </w:rPr>
        <w:t xml:space="preserve">Practical and efficient management approach (including a description of key personnel roles and responsibilities) and operational arrangements for achieving program results while ensuring coordination with </w:t>
      </w:r>
      <w:r w:rsidR="00276650" w:rsidRPr="004E494F">
        <w:rPr>
          <w:b w:val="0"/>
          <w:sz w:val="22"/>
          <w:szCs w:val="22"/>
        </w:rPr>
        <w:t>USADF</w:t>
      </w:r>
      <w:r w:rsidRPr="004E494F">
        <w:rPr>
          <w:b w:val="0"/>
          <w:sz w:val="22"/>
          <w:szCs w:val="22"/>
        </w:rPr>
        <w:t xml:space="preserve"> and other partners. </w:t>
      </w:r>
      <w:r w:rsidR="00672DB7" w:rsidRPr="004E494F">
        <w:rPr>
          <w:b w:val="0"/>
          <w:sz w:val="22"/>
          <w:szCs w:val="22"/>
        </w:rPr>
        <w:t>This will include a capacity to interact effectively with US based USADF personnel in English.</w:t>
      </w:r>
    </w:p>
    <w:p w14:paraId="49E398E2" w14:textId="77777777" w:rsidR="0000727E" w:rsidRPr="004E494F" w:rsidRDefault="0000727E" w:rsidP="00ED7B5B">
      <w:pPr>
        <w:pStyle w:val="BodyText"/>
        <w:jc w:val="left"/>
        <w:rPr>
          <w:b w:val="0"/>
          <w:sz w:val="22"/>
          <w:szCs w:val="22"/>
        </w:rPr>
      </w:pPr>
    </w:p>
    <w:p w14:paraId="24B4B9C5" w14:textId="77777777" w:rsidR="0000727E" w:rsidRPr="004E494F" w:rsidRDefault="0000727E" w:rsidP="00ED7B5B">
      <w:pPr>
        <w:pStyle w:val="BodyText"/>
        <w:ind w:left="720"/>
        <w:jc w:val="both"/>
        <w:rPr>
          <w:b w:val="0"/>
          <w:sz w:val="22"/>
          <w:szCs w:val="22"/>
        </w:rPr>
      </w:pPr>
      <w:r w:rsidRPr="004E494F">
        <w:rPr>
          <w:b w:val="0"/>
          <w:sz w:val="22"/>
          <w:szCs w:val="22"/>
        </w:rPr>
        <w:t xml:space="preserve">NOTE: Each Applicant is required to ensure that personnel included in its application will in fact be available to implement the Cooperative Agreement in the event it wins the award. </w:t>
      </w:r>
      <w:r w:rsidRPr="004E494F">
        <w:rPr>
          <w:b w:val="0"/>
          <w:sz w:val="22"/>
          <w:szCs w:val="22"/>
          <w:u w:val="single"/>
        </w:rPr>
        <w:t>Applicants should include signed letters of commitment from the proposed key personnel within their Technical Application</w:t>
      </w:r>
      <w:r w:rsidRPr="004E494F">
        <w:rPr>
          <w:b w:val="0"/>
          <w:sz w:val="22"/>
          <w:szCs w:val="22"/>
        </w:rPr>
        <w:t xml:space="preserve">. Failure to provide such assurances and letters of commitment may disqualify the Applicant from being considered for the award. </w:t>
      </w:r>
      <w:r w:rsidR="00276650" w:rsidRPr="004E494F">
        <w:rPr>
          <w:b w:val="0"/>
          <w:sz w:val="22"/>
          <w:szCs w:val="22"/>
        </w:rPr>
        <w:t>USADF</w:t>
      </w:r>
      <w:r w:rsidRPr="004E494F">
        <w:rPr>
          <w:b w:val="0"/>
          <w:sz w:val="22"/>
          <w:szCs w:val="22"/>
        </w:rPr>
        <w:t xml:space="preserve"> reserves the right to request Applicants to make their proposed key personnel candidates and other representatives available for interviews and oral discussions. </w:t>
      </w:r>
    </w:p>
    <w:p w14:paraId="16287F21" w14:textId="77777777" w:rsidR="00880B6B" w:rsidRPr="004E494F" w:rsidRDefault="00880B6B" w:rsidP="00ED7B5B">
      <w:pPr>
        <w:pStyle w:val="BodyText"/>
        <w:ind w:left="720"/>
        <w:jc w:val="both"/>
        <w:rPr>
          <w:b w:val="0"/>
          <w:sz w:val="22"/>
          <w:szCs w:val="22"/>
        </w:rPr>
      </w:pPr>
    </w:p>
    <w:p w14:paraId="1CE89964" w14:textId="77777777" w:rsidR="0000727E" w:rsidRPr="004E494F" w:rsidRDefault="00290E7B" w:rsidP="00ED7B5B">
      <w:pPr>
        <w:pStyle w:val="BodyText"/>
        <w:ind w:left="360" w:hanging="360"/>
        <w:jc w:val="left"/>
        <w:rPr>
          <w:sz w:val="22"/>
          <w:szCs w:val="22"/>
        </w:rPr>
      </w:pPr>
      <w:r w:rsidRPr="004E494F">
        <w:rPr>
          <w:sz w:val="22"/>
          <w:szCs w:val="22"/>
        </w:rPr>
        <w:t>4.</w:t>
      </w:r>
      <w:r w:rsidR="00362B6C" w:rsidRPr="004E494F">
        <w:rPr>
          <w:sz w:val="22"/>
          <w:szCs w:val="22"/>
        </w:rPr>
        <w:t xml:space="preserve"> </w:t>
      </w:r>
      <w:r w:rsidR="0000727E" w:rsidRPr="004E494F">
        <w:rPr>
          <w:sz w:val="22"/>
          <w:szCs w:val="22"/>
        </w:rPr>
        <w:tab/>
        <w:t>P</w:t>
      </w:r>
      <w:r w:rsidR="008768DA" w:rsidRPr="004E494F">
        <w:rPr>
          <w:sz w:val="22"/>
          <w:szCs w:val="22"/>
        </w:rPr>
        <w:t>ast Performance of Applicant (20</w:t>
      </w:r>
      <w:r w:rsidR="0000727E" w:rsidRPr="004E494F">
        <w:rPr>
          <w:sz w:val="22"/>
          <w:szCs w:val="22"/>
        </w:rPr>
        <w:t xml:space="preserve"> Points)</w:t>
      </w:r>
      <w:r w:rsidR="00E07831" w:rsidRPr="004E494F">
        <w:rPr>
          <w:sz w:val="22"/>
          <w:szCs w:val="22"/>
        </w:rPr>
        <w:t xml:space="preserve"> </w:t>
      </w:r>
    </w:p>
    <w:p w14:paraId="5BE93A62" w14:textId="77777777" w:rsidR="0000727E" w:rsidRPr="004E494F" w:rsidRDefault="0000727E" w:rsidP="00ED7B5B">
      <w:pPr>
        <w:pStyle w:val="BodyText"/>
        <w:ind w:left="360" w:hanging="360"/>
        <w:jc w:val="left"/>
        <w:rPr>
          <w:sz w:val="22"/>
          <w:szCs w:val="22"/>
        </w:rPr>
      </w:pPr>
    </w:p>
    <w:p w14:paraId="4FACC013" w14:textId="77777777" w:rsidR="0000727E" w:rsidRPr="004E494F" w:rsidRDefault="0000727E" w:rsidP="00ED7B5B">
      <w:pPr>
        <w:pStyle w:val="BodyText"/>
        <w:ind w:firstLine="360"/>
        <w:jc w:val="both"/>
        <w:rPr>
          <w:b w:val="0"/>
          <w:sz w:val="22"/>
          <w:szCs w:val="22"/>
        </w:rPr>
      </w:pPr>
      <w:r w:rsidRPr="004E494F">
        <w:rPr>
          <w:b w:val="0"/>
          <w:sz w:val="22"/>
          <w:szCs w:val="22"/>
        </w:rPr>
        <w:t>In this category Applicants will be scored on</w:t>
      </w:r>
      <w:r w:rsidR="00DB0900" w:rsidRPr="004E494F">
        <w:rPr>
          <w:b w:val="0"/>
          <w:sz w:val="22"/>
          <w:szCs w:val="22"/>
        </w:rPr>
        <w:t xml:space="preserve"> the proposed </w:t>
      </w:r>
      <w:r w:rsidR="00B72215" w:rsidRPr="004E494F">
        <w:rPr>
          <w:b w:val="0"/>
          <w:sz w:val="22"/>
          <w:szCs w:val="22"/>
        </w:rPr>
        <w:t>team</w:t>
      </w:r>
      <w:r w:rsidRPr="004E494F">
        <w:rPr>
          <w:b w:val="0"/>
          <w:sz w:val="22"/>
          <w:szCs w:val="22"/>
        </w:rPr>
        <w:t>:</w:t>
      </w:r>
    </w:p>
    <w:p w14:paraId="7F6A72E7" w14:textId="77777777" w:rsidR="00477F3F" w:rsidRPr="004E494F" w:rsidRDefault="0000727E" w:rsidP="00EB20BF">
      <w:pPr>
        <w:pStyle w:val="BodyText"/>
        <w:numPr>
          <w:ilvl w:val="0"/>
          <w:numId w:val="22"/>
        </w:numPr>
        <w:jc w:val="both"/>
        <w:rPr>
          <w:sz w:val="22"/>
          <w:szCs w:val="22"/>
        </w:rPr>
      </w:pPr>
      <w:r w:rsidRPr="004E494F">
        <w:rPr>
          <w:b w:val="0"/>
          <w:sz w:val="22"/>
          <w:szCs w:val="22"/>
        </w:rPr>
        <w:t xml:space="preserve">Experience </w:t>
      </w:r>
      <w:r w:rsidR="003E2452">
        <w:rPr>
          <w:b w:val="0"/>
          <w:sz w:val="22"/>
          <w:szCs w:val="22"/>
        </w:rPr>
        <w:t xml:space="preserve">managing programs that support community groups and small businesses. </w:t>
      </w:r>
      <w:r w:rsidR="00CF2A49">
        <w:rPr>
          <w:b w:val="0"/>
          <w:sz w:val="22"/>
          <w:szCs w:val="22"/>
        </w:rPr>
        <w:t>E</w:t>
      </w:r>
      <w:r w:rsidR="003E2452">
        <w:rPr>
          <w:b w:val="0"/>
          <w:sz w:val="22"/>
          <w:szCs w:val="22"/>
        </w:rPr>
        <w:t xml:space="preserve">xperience </w:t>
      </w:r>
      <w:r w:rsidRPr="004E494F">
        <w:rPr>
          <w:b w:val="0"/>
          <w:sz w:val="22"/>
          <w:szCs w:val="22"/>
        </w:rPr>
        <w:t>working with international donors on programs to assist grassroots entities</w:t>
      </w:r>
      <w:r w:rsidR="00CF2A49">
        <w:rPr>
          <w:b w:val="0"/>
          <w:sz w:val="22"/>
          <w:szCs w:val="22"/>
        </w:rPr>
        <w:t xml:space="preserve"> strongly </w:t>
      </w:r>
      <w:proofErr w:type="gramStart"/>
      <w:r w:rsidR="00CF2A49">
        <w:rPr>
          <w:b w:val="0"/>
          <w:sz w:val="22"/>
          <w:szCs w:val="22"/>
        </w:rPr>
        <w:t>preferred</w:t>
      </w:r>
      <w:r w:rsidRPr="004E494F">
        <w:rPr>
          <w:b w:val="0"/>
          <w:sz w:val="22"/>
          <w:szCs w:val="22"/>
        </w:rPr>
        <w:t>;</w:t>
      </w:r>
      <w:proofErr w:type="gramEnd"/>
      <w:r w:rsidR="00E07831" w:rsidRPr="004E494F">
        <w:rPr>
          <w:color w:val="00B0F0"/>
          <w:sz w:val="22"/>
          <w:szCs w:val="22"/>
        </w:rPr>
        <w:t xml:space="preserve"> </w:t>
      </w:r>
    </w:p>
    <w:p w14:paraId="1823DD40" w14:textId="77777777" w:rsidR="00253307" w:rsidRPr="004E494F" w:rsidRDefault="0000727E" w:rsidP="00EB20BF">
      <w:pPr>
        <w:pStyle w:val="BodyText"/>
        <w:numPr>
          <w:ilvl w:val="0"/>
          <w:numId w:val="22"/>
        </w:numPr>
        <w:jc w:val="both"/>
        <w:rPr>
          <w:sz w:val="22"/>
          <w:szCs w:val="22"/>
        </w:rPr>
      </w:pPr>
      <w:r w:rsidRPr="004E494F">
        <w:rPr>
          <w:b w:val="0"/>
          <w:sz w:val="22"/>
          <w:szCs w:val="22"/>
        </w:rPr>
        <w:t>Demonstrated ability to mobilize appropriate technical expertise, training and other support required to achieve the objectives of the program; and</w:t>
      </w:r>
      <w:r w:rsidR="00253307" w:rsidRPr="004E494F">
        <w:rPr>
          <w:b w:val="0"/>
          <w:sz w:val="22"/>
          <w:szCs w:val="22"/>
        </w:rPr>
        <w:t xml:space="preserve"> </w:t>
      </w:r>
    </w:p>
    <w:p w14:paraId="51E59BA6" w14:textId="77777777" w:rsidR="00290E7B" w:rsidRPr="00880B6B" w:rsidRDefault="00DB0900" w:rsidP="00EB20BF">
      <w:pPr>
        <w:pStyle w:val="BodyText"/>
        <w:numPr>
          <w:ilvl w:val="0"/>
          <w:numId w:val="22"/>
        </w:numPr>
        <w:jc w:val="both"/>
        <w:rPr>
          <w:sz w:val="22"/>
          <w:szCs w:val="22"/>
        </w:rPr>
      </w:pPr>
      <w:r w:rsidRPr="004E494F">
        <w:rPr>
          <w:b w:val="0"/>
          <w:sz w:val="22"/>
          <w:szCs w:val="22"/>
        </w:rPr>
        <w:t>As applicable, the organization’s p</w:t>
      </w:r>
      <w:r w:rsidR="0000727E" w:rsidRPr="004E494F">
        <w:rPr>
          <w:b w:val="0"/>
          <w:sz w:val="22"/>
          <w:szCs w:val="22"/>
        </w:rPr>
        <w:t>ast performance references for similar or related programs implemented within the last 3 years</w:t>
      </w:r>
      <w:r w:rsidRPr="004E494F">
        <w:rPr>
          <w:b w:val="0"/>
          <w:sz w:val="22"/>
          <w:szCs w:val="22"/>
        </w:rPr>
        <w:t xml:space="preserve"> will be </w:t>
      </w:r>
      <w:r w:rsidR="00A1704A" w:rsidRPr="004E494F">
        <w:rPr>
          <w:b w:val="0"/>
          <w:sz w:val="22"/>
          <w:szCs w:val="22"/>
        </w:rPr>
        <w:t>considered</w:t>
      </w:r>
      <w:r w:rsidR="0000727E" w:rsidRPr="004E494F">
        <w:rPr>
          <w:b w:val="0"/>
          <w:sz w:val="22"/>
          <w:szCs w:val="22"/>
        </w:rPr>
        <w:t>.</w:t>
      </w:r>
    </w:p>
    <w:p w14:paraId="384BA73E" w14:textId="77777777" w:rsidR="00253307" w:rsidRPr="004E494F" w:rsidRDefault="00253307" w:rsidP="00ED7B5B">
      <w:pPr>
        <w:pStyle w:val="BodyText"/>
        <w:jc w:val="both"/>
        <w:rPr>
          <w:b w:val="0"/>
          <w:sz w:val="22"/>
          <w:szCs w:val="22"/>
        </w:rPr>
      </w:pPr>
    </w:p>
    <w:p w14:paraId="2EC80F0B" w14:textId="77777777" w:rsidR="00290E7B" w:rsidRPr="004E494F" w:rsidRDefault="00E07831" w:rsidP="00ED7B5B">
      <w:pPr>
        <w:pStyle w:val="BodyText"/>
        <w:tabs>
          <w:tab w:val="left" w:pos="360"/>
        </w:tabs>
        <w:jc w:val="both"/>
        <w:rPr>
          <w:sz w:val="22"/>
          <w:szCs w:val="22"/>
        </w:rPr>
      </w:pPr>
      <w:r w:rsidRPr="004E494F">
        <w:rPr>
          <w:sz w:val="22"/>
          <w:szCs w:val="22"/>
        </w:rPr>
        <w:t xml:space="preserve">5. </w:t>
      </w:r>
      <w:r w:rsidRPr="004E494F">
        <w:rPr>
          <w:sz w:val="22"/>
          <w:szCs w:val="22"/>
        </w:rPr>
        <w:tab/>
      </w:r>
      <w:r w:rsidR="00290E7B" w:rsidRPr="004E494F">
        <w:rPr>
          <w:sz w:val="22"/>
          <w:szCs w:val="22"/>
        </w:rPr>
        <w:t>Cost Evaluation</w:t>
      </w:r>
    </w:p>
    <w:p w14:paraId="34B3F2EB" w14:textId="77777777" w:rsidR="00290E7B" w:rsidRPr="004E494F" w:rsidRDefault="00290E7B" w:rsidP="00ED7B5B">
      <w:pPr>
        <w:pStyle w:val="BodyText"/>
        <w:jc w:val="both"/>
        <w:rPr>
          <w:sz w:val="22"/>
          <w:szCs w:val="22"/>
        </w:rPr>
      </w:pPr>
    </w:p>
    <w:p w14:paraId="67A69D93" w14:textId="77777777" w:rsidR="00290E7B" w:rsidRPr="004E494F" w:rsidRDefault="00290E7B" w:rsidP="00ED7B5B">
      <w:pPr>
        <w:pStyle w:val="BodyText"/>
        <w:jc w:val="both"/>
        <w:rPr>
          <w:b w:val="0"/>
          <w:sz w:val="22"/>
          <w:szCs w:val="22"/>
        </w:rPr>
      </w:pPr>
      <w:r w:rsidRPr="004E494F">
        <w:rPr>
          <w:b w:val="0"/>
          <w:sz w:val="22"/>
          <w:szCs w:val="22"/>
        </w:rPr>
        <w:t>Cost/price will not be scored, but it will be evaluated to assure reasonableness of cost elements and to assure that they conform to the requirements of the Program Description.</w:t>
      </w:r>
    </w:p>
    <w:p w14:paraId="7D34F5C7" w14:textId="77777777" w:rsidR="00290E7B" w:rsidRPr="004E494F" w:rsidRDefault="00290E7B" w:rsidP="00ED7B5B">
      <w:pPr>
        <w:pStyle w:val="BodyText"/>
        <w:rPr>
          <w:sz w:val="22"/>
          <w:szCs w:val="22"/>
        </w:rPr>
      </w:pPr>
    </w:p>
    <w:p w14:paraId="2E09C982" w14:textId="77777777" w:rsidR="00687D25" w:rsidRPr="004E494F" w:rsidRDefault="00290E7B" w:rsidP="00ED7B5B">
      <w:pPr>
        <w:pStyle w:val="BodyText"/>
        <w:rPr>
          <w:sz w:val="22"/>
          <w:szCs w:val="22"/>
        </w:rPr>
      </w:pPr>
      <w:r w:rsidRPr="004E494F">
        <w:rPr>
          <w:sz w:val="22"/>
          <w:szCs w:val="22"/>
        </w:rPr>
        <w:t>END OF SECTION B</w:t>
      </w:r>
      <w:r w:rsidRPr="004E494F">
        <w:rPr>
          <w:sz w:val="22"/>
          <w:szCs w:val="22"/>
        </w:rPr>
        <w:br w:type="page"/>
      </w:r>
    </w:p>
    <w:p w14:paraId="549AD824" w14:textId="77777777" w:rsidR="00290E7B" w:rsidRPr="004E494F" w:rsidRDefault="00290E7B" w:rsidP="00ED7B5B">
      <w:pPr>
        <w:pStyle w:val="BodyText"/>
        <w:rPr>
          <w:sz w:val="22"/>
          <w:szCs w:val="22"/>
        </w:rPr>
      </w:pPr>
      <w:r w:rsidRPr="004E494F">
        <w:rPr>
          <w:sz w:val="22"/>
          <w:szCs w:val="22"/>
        </w:rPr>
        <w:lastRenderedPageBreak/>
        <w:t>SECTION C - PROGRAM DESCRIPTION</w:t>
      </w:r>
    </w:p>
    <w:p w14:paraId="0B4020A7" w14:textId="77777777" w:rsidR="00290E7B" w:rsidRPr="004E494F" w:rsidRDefault="00290E7B" w:rsidP="00ED7B5B">
      <w:pPr>
        <w:pStyle w:val="BodyText"/>
        <w:jc w:val="left"/>
        <w:rPr>
          <w:b w:val="0"/>
          <w:sz w:val="22"/>
          <w:szCs w:val="22"/>
        </w:rPr>
      </w:pPr>
    </w:p>
    <w:p w14:paraId="1D7B270A" w14:textId="77777777" w:rsidR="00652946" w:rsidRPr="004E494F" w:rsidRDefault="00652946" w:rsidP="00ED7B5B">
      <w:pPr>
        <w:pStyle w:val="BodyText"/>
        <w:jc w:val="left"/>
        <w:rPr>
          <w:b w:val="0"/>
          <w:sz w:val="22"/>
          <w:szCs w:val="22"/>
        </w:rPr>
      </w:pPr>
    </w:p>
    <w:p w14:paraId="2C8B4F07" w14:textId="77777777" w:rsidR="00290E7B" w:rsidRPr="004E494F" w:rsidRDefault="00290E7B" w:rsidP="00ED7B5B">
      <w:pPr>
        <w:pStyle w:val="BodyText"/>
        <w:jc w:val="left"/>
        <w:rPr>
          <w:sz w:val="22"/>
          <w:szCs w:val="22"/>
        </w:rPr>
      </w:pPr>
      <w:r w:rsidRPr="004E494F">
        <w:rPr>
          <w:sz w:val="22"/>
          <w:szCs w:val="22"/>
        </w:rPr>
        <w:t>INTRODUCTION</w:t>
      </w:r>
    </w:p>
    <w:p w14:paraId="4F904CB7" w14:textId="77777777" w:rsidR="00290E7B" w:rsidRPr="004E494F" w:rsidRDefault="00290E7B" w:rsidP="00ED7B5B">
      <w:pPr>
        <w:pStyle w:val="BodyText"/>
        <w:jc w:val="left"/>
        <w:rPr>
          <w:sz w:val="22"/>
          <w:szCs w:val="22"/>
        </w:rPr>
      </w:pPr>
    </w:p>
    <w:p w14:paraId="2D0D8DFF" w14:textId="77777777" w:rsidR="00290E7B" w:rsidRPr="004E494F" w:rsidRDefault="00290E7B" w:rsidP="00ED7B5B">
      <w:pPr>
        <w:pStyle w:val="BodyText"/>
        <w:jc w:val="both"/>
        <w:rPr>
          <w:b w:val="0"/>
          <w:sz w:val="22"/>
          <w:szCs w:val="22"/>
        </w:rPr>
      </w:pPr>
      <w:r w:rsidRPr="004E494F">
        <w:rPr>
          <w:b w:val="0"/>
          <w:sz w:val="22"/>
          <w:szCs w:val="22"/>
        </w:rPr>
        <w:t>The United States Congress established the African Development Foundation in 198</w:t>
      </w:r>
      <w:r w:rsidR="00CE5ECF" w:rsidRPr="004E494F">
        <w:rPr>
          <w:b w:val="0"/>
          <w:sz w:val="22"/>
          <w:szCs w:val="22"/>
        </w:rPr>
        <w:t>0</w:t>
      </w:r>
      <w:r w:rsidRPr="004E494F">
        <w:rPr>
          <w:b w:val="0"/>
          <w:sz w:val="22"/>
          <w:szCs w:val="22"/>
        </w:rPr>
        <w:t xml:space="preserve"> as an independent public corporation with a mandate to promote the participation of Africans in the economic and social development of their countries.</w:t>
      </w:r>
      <w:r w:rsidR="00362B6C" w:rsidRPr="004E494F">
        <w:rPr>
          <w:b w:val="0"/>
          <w:sz w:val="22"/>
          <w:szCs w:val="22"/>
        </w:rPr>
        <w:t xml:space="preserve"> </w:t>
      </w:r>
      <w:r w:rsidR="00276650" w:rsidRPr="004E494F">
        <w:rPr>
          <w:b w:val="0"/>
          <w:sz w:val="22"/>
          <w:szCs w:val="22"/>
        </w:rPr>
        <w:t>USADF</w:t>
      </w:r>
      <w:r w:rsidRPr="004E494F">
        <w:rPr>
          <w:b w:val="0"/>
          <w:sz w:val="22"/>
          <w:szCs w:val="22"/>
        </w:rPr>
        <w:t xml:space="preserve"> </w:t>
      </w:r>
      <w:proofErr w:type="gramStart"/>
      <w:r w:rsidRPr="004E494F">
        <w:rPr>
          <w:b w:val="0"/>
          <w:sz w:val="22"/>
          <w:szCs w:val="22"/>
        </w:rPr>
        <w:t>provides assistance</w:t>
      </w:r>
      <w:proofErr w:type="gramEnd"/>
      <w:r w:rsidRPr="004E494F">
        <w:rPr>
          <w:b w:val="0"/>
          <w:sz w:val="22"/>
          <w:szCs w:val="22"/>
        </w:rPr>
        <w:t xml:space="preserve"> directly to the </w:t>
      </w:r>
      <w:r w:rsidR="00453E0C">
        <w:rPr>
          <w:b w:val="0"/>
          <w:sz w:val="22"/>
          <w:szCs w:val="22"/>
        </w:rPr>
        <w:t>underserved</w:t>
      </w:r>
      <w:r w:rsidR="00453E0C" w:rsidRPr="004E494F">
        <w:rPr>
          <w:b w:val="0"/>
          <w:sz w:val="22"/>
          <w:szCs w:val="22"/>
        </w:rPr>
        <w:t xml:space="preserve"> </w:t>
      </w:r>
      <w:r w:rsidRPr="004E494F">
        <w:rPr>
          <w:b w:val="0"/>
          <w:sz w:val="22"/>
          <w:szCs w:val="22"/>
        </w:rPr>
        <w:t>to enhance activities they themselves have conceived and nurtured.</w:t>
      </w:r>
      <w:r w:rsidR="00362B6C" w:rsidRPr="004E494F">
        <w:rPr>
          <w:b w:val="0"/>
          <w:sz w:val="22"/>
          <w:szCs w:val="22"/>
        </w:rPr>
        <w:t xml:space="preserve"> </w:t>
      </w:r>
      <w:r w:rsidR="00276650" w:rsidRPr="004E494F">
        <w:rPr>
          <w:b w:val="0"/>
          <w:sz w:val="22"/>
          <w:szCs w:val="22"/>
        </w:rPr>
        <w:t>USADF</w:t>
      </w:r>
      <w:r w:rsidRPr="004E494F">
        <w:rPr>
          <w:b w:val="0"/>
          <w:sz w:val="22"/>
          <w:szCs w:val="22"/>
        </w:rPr>
        <w:t xml:space="preserve"> also supports intermediary organizations that understand and represent the needs and aspirations of the </w:t>
      </w:r>
      <w:r w:rsidR="00453E0C">
        <w:rPr>
          <w:b w:val="0"/>
          <w:sz w:val="22"/>
          <w:szCs w:val="22"/>
        </w:rPr>
        <w:t>underserved</w:t>
      </w:r>
      <w:r w:rsidRPr="004E494F">
        <w:rPr>
          <w:b w:val="0"/>
          <w:sz w:val="22"/>
          <w:szCs w:val="22"/>
        </w:rPr>
        <w:t>.</w:t>
      </w:r>
      <w:r w:rsidR="00362B6C" w:rsidRPr="004E494F">
        <w:rPr>
          <w:b w:val="0"/>
          <w:sz w:val="22"/>
          <w:szCs w:val="22"/>
        </w:rPr>
        <w:t xml:space="preserve"> </w:t>
      </w:r>
      <w:r w:rsidRPr="004E494F">
        <w:rPr>
          <w:b w:val="0"/>
          <w:sz w:val="22"/>
          <w:szCs w:val="22"/>
        </w:rPr>
        <w:t xml:space="preserve">In effect, </w:t>
      </w:r>
      <w:r w:rsidR="00276650" w:rsidRPr="004E494F">
        <w:rPr>
          <w:b w:val="0"/>
          <w:sz w:val="22"/>
          <w:szCs w:val="22"/>
        </w:rPr>
        <w:t>USADF</w:t>
      </w:r>
      <w:r w:rsidRPr="004E494F">
        <w:rPr>
          <w:b w:val="0"/>
          <w:sz w:val="22"/>
          <w:szCs w:val="22"/>
        </w:rPr>
        <w:t xml:space="preserve"> helps Africans to help themselves by providing them the resources they need to advance their own efforts to promote economic and social development.</w:t>
      </w:r>
    </w:p>
    <w:p w14:paraId="06971CD3" w14:textId="77777777" w:rsidR="00556954" w:rsidRPr="004E494F" w:rsidRDefault="00556954" w:rsidP="00ED7B5B">
      <w:pPr>
        <w:pStyle w:val="BodyText"/>
        <w:jc w:val="both"/>
        <w:rPr>
          <w:b w:val="0"/>
          <w:sz w:val="22"/>
          <w:szCs w:val="22"/>
        </w:rPr>
      </w:pPr>
    </w:p>
    <w:p w14:paraId="064D3922" w14:textId="77777777" w:rsidR="00556954" w:rsidRPr="004E494F" w:rsidRDefault="00556954" w:rsidP="00ED7B5B">
      <w:pPr>
        <w:pStyle w:val="BodyText"/>
        <w:jc w:val="both"/>
        <w:rPr>
          <w:b w:val="0"/>
          <w:sz w:val="22"/>
          <w:szCs w:val="22"/>
        </w:rPr>
      </w:pPr>
      <w:r w:rsidRPr="004E494F">
        <w:rPr>
          <w:b w:val="0"/>
          <w:sz w:val="22"/>
          <w:szCs w:val="22"/>
        </w:rPr>
        <w:t xml:space="preserve">Participatory development methodologies (PDM) are the centerpiece of </w:t>
      </w:r>
      <w:r w:rsidR="00276650" w:rsidRPr="004E494F">
        <w:rPr>
          <w:b w:val="0"/>
          <w:sz w:val="22"/>
          <w:szCs w:val="22"/>
        </w:rPr>
        <w:t>USADF</w:t>
      </w:r>
      <w:r w:rsidRPr="004E494F">
        <w:rPr>
          <w:b w:val="0"/>
          <w:sz w:val="22"/>
          <w:szCs w:val="22"/>
        </w:rPr>
        <w:t>'s approach to grassroots development.</w:t>
      </w:r>
      <w:r w:rsidR="00362B6C" w:rsidRPr="004E494F">
        <w:rPr>
          <w:b w:val="0"/>
          <w:sz w:val="22"/>
          <w:szCs w:val="22"/>
        </w:rPr>
        <w:t xml:space="preserve"> </w:t>
      </w:r>
      <w:r w:rsidRPr="004E494F">
        <w:rPr>
          <w:b w:val="0"/>
          <w:sz w:val="22"/>
          <w:szCs w:val="22"/>
        </w:rPr>
        <w:t xml:space="preserve">PDM requires the active involvement of major stakeholders at each stage of program development from conceptualization through design, implementation, </w:t>
      </w:r>
      <w:proofErr w:type="gramStart"/>
      <w:r w:rsidRPr="004E494F">
        <w:rPr>
          <w:b w:val="0"/>
          <w:sz w:val="22"/>
          <w:szCs w:val="22"/>
        </w:rPr>
        <w:t>monitoring</w:t>
      </w:r>
      <w:proofErr w:type="gramEnd"/>
      <w:r w:rsidRPr="004E494F">
        <w:rPr>
          <w:b w:val="0"/>
          <w:sz w:val="22"/>
          <w:szCs w:val="22"/>
        </w:rPr>
        <w:t xml:space="preserve"> and evaluation.</w:t>
      </w:r>
      <w:r w:rsidR="00362B6C" w:rsidRPr="004E494F">
        <w:rPr>
          <w:b w:val="0"/>
          <w:sz w:val="22"/>
          <w:szCs w:val="22"/>
        </w:rPr>
        <w:t xml:space="preserve"> </w:t>
      </w:r>
      <w:r w:rsidRPr="004E494F">
        <w:rPr>
          <w:b w:val="0"/>
          <w:sz w:val="22"/>
          <w:szCs w:val="22"/>
        </w:rPr>
        <w:t>It also requires that program participants develop and implement systems that ensure transparency and accountability for use of resources and attainment of program objectives.</w:t>
      </w:r>
    </w:p>
    <w:p w14:paraId="2A1F701D" w14:textId="77777777" w:rsidR="00556954" w:rsidRPr="004E494F" w:rsidRDefault="00556954" w:rsidP="00ED7B5B">
      <w:pPr>
        <w:pStyle w:val="BodyText"/>
        <w:jc w:val="both"/>
        <w:rPr>
          <w:b w:val="0"/>
          <w:sz w:val="22"/>
          <w:szCs w:val="22"/>
        </w:rPr>
      </w:pPr>
    </w:p>
    <w:p w14:paraId="3B41BE3B" w14:textId="5A61267B" w:rsidR="00290E7B" w:rsidRDefault="00290E7B" w:rsidP="00ED7B5B">
      <w:pPr>
        <w:pStyle w:val="BodyText"/>
        <w:jc w:val="both"/>
        <w:rPr>
          <w:b w:val="0"/>
          <w:sz w:val="22"/>
          <w:szCs w:val="22"/>
        </w:rPr>
      </w:pPr>
      <w:r w:rsidRPr="004E494F">
        <w:rPr>
          <w:b w:val="0"/>
          <w:sz w:val="22"/>
          <w:szCs w:val="22"/>
        </w:rPr>
        <w:t xml:space="preserve">Through this RFA, </w:t>
      </w:r>
      <w:r w:rsidR="00276650" w:rsidRPr="004E494F">
        <w:rPr>
          <w:b w:val="0"/>
          <w:sz w:val="22"/>
          <w:szCs w:val="22"/>
        </w:rPr>
        <w:t>USADF</w:t>
      </w:r>
      <w:r w:rsidRPr="004E494F">
        <w:rPr>
          <w:b w:val="0"/>
          <w:sz w:val="22"/>
          <w:szCs w:val="22"/>
        </w:rPr>
        <w:t xml:space="preserve"> seeks applications from not-for-profit and for-profit organizations that would be interested in partnering with </w:t>
      </w:r>
      <w:r w:rsidR="00276650" w:rsidRPr="004E494F">
        <w:rPr>
          <w:b w:val="0"/>
          <w:sz w:val="22"/>
          <w:szCs w:val="22"/>
        </w:rPr>
        <w:t>USADF</w:t>
      </w:r>
      <w:r w:rsidRPr="004E494F">
        <w:rPr>
          <w:b w:val="0"/>
          <w:sz w:val="22"/>
          <w:szCs w:val="22"/>
        </w:rPr>
        <w:t xml:space="preserve"> to strengthen their own capacity while utilizing their core competency and experience to support grassroots groups as they undertake self</w:t>
      </w:r>
      <w:r w:rsidR="009D195D" w:rsidRPr="004E494F">
        <w:rPr>
          <w:b w:val="0"/>
          <w:sz w:val="22"/>
          <w:szCs w:val="22"/>
        </w:rPr>
        <w:t>-</w:t>
      </w:r>
      <w:r w:rsidRPr="004E494F">
        <w:rPr>
          <w:b w:val="0"/>
          <w:sz w:val="22"/>
          <w:szCs w:val="22"/>
        </w:rPr>
        <w:t>help socio-economic development activities.</w:t>
      </w:r>
      <w:r w:rsidR="00362B6C" w:rsidRPr="004E494F">
        <w:rPr>
          <w:b w:val="0"/>
          <w:sz w:val="22"/>
          <w:szCs w:val="22"/>
        </w:rPr>
        <w:t xml:space="preserve"> </w:t>
      </w:r>
      <w:r w:rsidR="00276650" w:rsidRPr="004E494F">
        <w:rPr>
          <w:b w:val="0"/>
          <w:sz w:val="22"/>
          <w:szCs w:val="22"/>
        </w:rPr>
        <w:t>USADF</w:t>
      </w:r>
      <w:r w:rsidRPr="004E494F">
        <w:rPr>
          <w:b w:val="0"/>
          <w:sz w:val="22"/>
          <w:szCs w:val="22"/>
        </w:rPr>
        <w:t xml:space="preserve"> will award a one-year cooperative agreement grant, which may be renewable</w:t>
      </w:r>
      <w:r w:rsidR="00131FB2" w:rsidRPr="004E494F">
        <w:rPr>
          <w:b w:val="0"/>
          <w:sz w:val="22"/>
          <w:szCs w:val="22"/>
        </w:rPr>
        <w:t xml:space="preserve"> for up to five years of service</w:t>
      </w:r>
      <w:r w:rsidRPr="004E494F">
        <w:rPr>
          <w:b w:val="0"/>
          <w:sz w:val="22"/>
          <w:szCs w:val="22"/>
        </w:rPr>
        <w:t xml:space="preserve"> depending on performance during </w:t>
      </w:r>
      <w:r w:rsidR="00370E82" w:rsidRPr="004E494F">
        <w:rPr>
          <w:b w:val="0"/>
          <w:sz w:val="22"/>
          <w:szCs w:val="22"/>
        </w:rPr>
        <w:t>each</w:t>
      </w:r>
      <w:r w:rsidRPr="004E494F">
        <w:rPr>
          <w:b w:val="0"/>
          <w:sz w:val="22"/>
          <w:szCs w:val="22"/>
        </w:rPr>
        <w:t xml:space="preserve"> year of the cooperative agreement.</w:t>
      </w:r>
      <w:r w:rsidR="00131FB2" w:rsidRPr="004E494F">
        <w:rPr>
          <w:b w:val="0"/>
          <w:sz w:val="22"/>
          <w:szCs w:val="22"/>
        </w:rPr>
        <w:t xml:space="preserve"> </w:t>
      </w:r>
      <w:r w:rsidR="00615C44" w:rsidRPr="004E494F">
        <w:rPr>
          <w:b w:val="0"/>
          <w:sz w:val="22"/>
          <w:szCs w:val="22"/>
        </w:rPr>
        <w:t xml:space="preserve">The prospective Partner organization </w:t>
      </w:r>
      <w:r w:rsidR="00695AB0" w:rsidRPr="004E494F">
        <w:rPr>
          <w:b w:val="0"/>
          <w:sz w:val="22"/>
          <w:szCs w:val="22"/>
        </w:rPr>
        <w:t>would be based</w:t>
      </w:r>
      <w:r w:rsidR="00615C44" w:rsidRPr="004E494F">
        <w:rPr>
          <w:b w:val="0"/>
          <w:sz w:val="22"/>
          <w:szCs w:val="22"/>
        </w:rPr>
        <w:t xml:space="preserve"> in </w:t>
      </w:r>
      <w:r w:rsidR="00EA0ED2">
        <w:rPr>
          <w:b w:val="0"/>
          <w:sz w:val="22"/>
          <w:szCs w:val="22"/>
        </w:rPr>
        <w:t>Monrovia</w:t>
      </w:r>
      <w:r w:rsidR="00E07831" w:rsidRPr="004E494F">
        <w:rPr>
          <w:b w:val="0"/>
          <w:sz w:val="22"/>
          <w:szCs w:val="22"/>
        </w:rPr>
        <w:t xml:space="preserve"> with frequent travel of key personnel </w:t>
      </w:r>
      <w:r w:rsidR="00980E6A" w:rsidRPr="004E494F">
        <w:rPr>
          <w:b w:val="0"/>
          <w:sz w:val="22"/>
          <w:szCs w:val="22"/>
        </w:rPr>
        <w:t>in</w:t>
      </w:r>
      <w:r w:rsidR="000C2804" w:rsidRPr="004E494F">
        <w:rPr>
          <w:b w:val="0"/>
          <w:sz w:val="22"/>
          <w:szCs w:val="22"/>
        </w:rPr>
        <w:t xml:space="preserve"> </w:t>
      </w:r>
      <w:r w:rsidR="000D2067">
        <w:rPr>
          <w:b w:val="0"/>
          <w:sz w:val="22"/>
          <w:szCs w:val="22"/>
        </w:rPr>
        <w:t>Liberia</w:t>
      </w:r>
      <w:r w:rsidR="00131FB2" w:rsidRPr="004E494F">
        <w:rPr>
          <w:b w:val="0"/>
          <w:sz w:val="22"/>
          <w:szCs w:val="22"/>
        </w:rPr>
        <w:t>.</w:t>
      </w:r>
      <w:r w:rsidR="00695AB0" w:rsidRPr="004E494F">
        <w:rPr>
          <w:b w:val="0"/>
          <w:sz w:val="22"/>
          <w:szCs w:val="22"/>
        </w:rPr>
        <w:t xml:space="preserve">  </w:t>
      </w:r>
    </w:p>
    <w:p w14:paraId="03EFCA41" w14:textId="77777777" w:rsidR="00880B6B" w:rsidRPr="004E494F" w:rsidRDefault="00880B6B" w:rsidP="00ED7B5B">
      <w:pPr>
        <w:pStyle w:val="BodyText"/>
        <w:jc w:val="both"/>
        <w:rPr>
          <w:b w:val="0"/>
          <w:sz w:val="22"/>
          <w:szCs w:val="22"/>
        </w:rPr>
      </w:pPr>
    </w:p>
    <w:p w14:paraId="02629517" w14:textId="77777777" w:rsidR="00290E7B" w:rsidRPr="004E494F" w:rsidRDefault="00276650" w:rsidP="00ED7B5B">
      <w:pPr>
        <w:pStyle w:val="BodyText"/>
        <w:jc w:val="both"/>
        <w:rPr>
          <w:sz w:val="22"/>
          <w:szCs w:val="22"/>
        </w:rPr>
      </w:pPr>
      <w:r w:rsidRPr="004E494F">
        <w:rPr>
          <w:b w:val="0"/>
          <w:sz w:val="22"/>
          <w:szCs w:val="22"/>
        </w:rPr>
        <w:t>USADF</w:t>
      </w:r>
      <w:r w:rsidR="00290E7B" w:rsidRPr="004E494F">
        <w:rPr>
          <w:b w:val="0"/>
          <w:sz w:val="22"/>
          <w:szCs w:val="22"/>
        </w:rPr>
        <w:t xml:space="preserve"> believes that the strengthening of local development agencies is essential to promoting grassroots participation.</w:t>
      </w:r>
      <w:r w:rsidR="00362B6C" w:rsidRPr="004E494F">
        <w:rPr>
          <w:b w:val="0"/>
          <w:sz w:val="22"/>
          <w:szCs w:val="22"/>
        </w:rPr>
        <w:t xml:space="preserve"> </w:t>
      </w:r>
      <w:r w:rsidRPr="004E494F">
        <w:rPr>
          <w:b w:val="0"/>
          <w:sz w:val="22"/>
          <w:szCs w:val="22"/>
        </w:rPr>
        <w:t>USADF</w:t>
      </w:r>
      <w:r w:rsidR="00290E7B" w:rsidRPr="004E494F">
        <w:rPr>
          <w:b w:val="0"/>
          <w:sz w:val="22"/>
          <w:szCs w:val="22"/>
        </w:rPr>
        <w:t xml:space="preserve"> also has a corporate strategic goal to “expand local capacity to promote and support grassroots participatory development.”</w:t>
      </w:r>
      <w:r w:rsidR="00362B6C" w:rsidRPr="004E494F">
        <w:rPr>
          <w:b w:val="0"/>
          <w:sz w:val="22"/>
          <w:szCs w:val="22"/>
        </w:rPr>
        <w:t xml:space="preserve"> </w:t>
      </w:r>
      <w:r w:rsidR="00290E7B" w:rsidRPr="004E494F">
        <w:rPr>
          <w:b w:val="0"/>
          <w:sz w:val="22"/>
          <w:szCs w:val="22"/>
        </w:rPr>
        <w:t xml:space="preserve">Under this corporate goal, </w:t>
      </w:r>
      <w:r w:rsidRPr="004E494F">
        <w:rPr>
          <w:b w:val="0"/>
          <w:sz w:val="22"/>
          <w:szCs w:val="22"/>
        </w:rPr>
        <w:t>USADF</w:t>
      </w:r>
      <w:r w:rsidR="00290E7B" w:rsidRPr="004E494F">
        <w:rPr>
          <w:b w:val="0"/>
          <w:sz w:val="22"/>
          <w:szCs w:val="22"/>
        </w:rPr>
        <w:t xml:space="preserve"> has several objectives, including to: (1) build the capacity of local community agencies to provide technical assistance and support grassroots groups; (2) </w:t>
      </w:r>
      <w:r w:rsidR="00A1704A" w:rsidRPr="004E494F">
        <w:rPr>
          <w:b w:val="0"/>
          <w:sz w:val="22"/>
          <w:szCs w:val="22"/>
        </w:rPr>
        <w:t>establish strategic linkages with national and local governments, other donor agencies, and the local private sector to support sustainable grassroots development</w:t>
      </w:r>
      <w:r w:rsidR="00290E7B" w:rsidRPr="004E494F">
        <w:rPr>
          <w:b w:val="0"/>
          <w:sz w:val="22"/>
          <w:szCs w:val="22"/>
        </w:rPr>
        <w:t xml:space="preserve">; and (3) </w:t>
      </w:r>
      <w:r w:rsidR="00A1704A" w:rsidRPr="004E494F">
        <w:rPr>
          <w:b w:val="0"/>
          <w:sz w:val="22"/>
          <w:szCs w:val="22"/>
        </w:rPr>
        <w:t>encourage the utilization of participat</w:t>
      </w:r>
      <w:r w:rsidRPr="004E494F">
        <w:rPr>
          <w:b w:val="0"/>
          <w:sz w:val="22"/>
          <w:szCs w:val="22"/>
        </w:rPr>
        <w:t>ory development “best practices</w:t>
      </w:r>
      <w:r w:rsidR="00A1704A" w:rsidRPr="004E494F">
        <w:rPr>
          <w:b w:val="0"/>
          <w:sz w:val="22"/>
          <w:szCs w:val="22"/>
        </w:rPr>
        <w:t>.</w:t>
      </w:r>
      <w:r w:rsidRPr="004E494F">
        <w:rPr>
          <w:b w:val="0"/>
          <w:sz w:val="22"/>
          <w:szCs w:val="22"/>
        </w:rPr>
        <w:t>”</w:t>
      </w:r>
    </w:p>
    <w:p w14:paraId="0A6959E7" w14:textId="77777777" w:rsidR="00290E7B" w:rsidRPr="004E494F" w:rsidRDefault="00290E7B" w:rsidP="00ED7B5B">
      <w:pPr>
        <w:pStyle w:val="BodyText"/>
        <w:jc w:val="both"/>
        <w:rPr>
          <w:bCs w:val="0"/>
          <w:sz w:val="22"/>
          <w:szCs w:val="22"/>
        </w:rPr>
      </w:pPr>
      <w:r w:rsidRPr="004E494F">
        <w:rPr>
          <w:b w:val="0"/>
          <w:sz w:val="22"/>
          <w:szCs w:val="22"/>
        </w:rPr>
        <w:t xml:space="preserve"> </w:t>
      </w:r>
    </w:p>
    <w:p w14:paraId="5F96A722" w14:textId="77777777" w:rsidR="00276650" w:rsidRPr="004E494F" w:rsidRDefault="00276650" w:rsidP="00ED7B5B">
      <w:pPr>
        <w:pStyle w:val="BodyText"/>
        <w:jc w:val="left"/>
        <w:rPr>
          <w:sz w:val="22"/>
          <w:szCs w:val="22"/>
        </w:rPr>
      </w:pPr>
    </w:p>
    <w:p w14:paraId="6C0BBD6B" w14:textId="77777777" w:rsidR="00290E7B" w:rsidRPr="004E494F" w:rsidRDefault="00290E7B" w:rsidP="00ED7B5B">
      <w:pPr>
        <w:pStyle w:val="BodyText"/>
        <w:jc w:val="left"/>
        <w:rPr>
          <w:sz w:val="22"/>
          <w:szCs w:val="22"/>
        </w:rPr>
      </w:pPr>
      <w:r w:rsidRPr="004E494F">
        <w:rPr>
          <w:sz w:val="22"/>
          <w:szCs w:val="22"/>
        </w:rPr>
        <w:t xml:space="preserve">PROGRAM </w:t>
      </w:r>
      <w:r w:rsidR="00B51A6F" w:rsidRPr="004E494F">
        <w:rPr>
          <w:sz w:val="22"/>
          <w:szCs w:val="22"/>
        </w:rPr>
        <w:t>OBJECTIVES</w:t>
      </w:r>
    </w:p>
    <w:p w14:paraId="5B95CD12" w14:textId="77777777" w:rsidR="00290E7B" w:rsidRPr="004E494F" w:rsidRDefault="00290E7B" w:rsidP="00ED7B5B">
      <w:pPr>
        <w:pStyle w:val="BodyText"/>
        <w:jc w:val="left"/>
        <w:rPr>
          <w:sz w:val="22"/>
          <w:szCs w:val="22"/>
        </w:rPr>
      </w:pPr>
    </w:p>
    <w:p w14:paraId="6965DC2D" w14:textId="77777777" w:rsidR="00290E7B" w:rsidRPr="004E494F" w:rsidRDefault="00290E7B" w:rsidP="00ED7B5B">
      <w:pPr>
        <w:pStyle w:val="BodyText"/>
        <w:jc w:val="both"/>
        <w:rPr>
          <w:b w:val="0"/>
          <w:sz w:val="22"/>
          <w:szCs w:val="22"/>
        </w:rPr>
      </w:pPr>
      <w:r w:rsidRPr="004E494F">
        <w:rPr>
          <w:sz w:val="22"/>
          <w:szCs w:val="22"/>
        </w:rPr>
        <w:t>OBJECTIVE 1:</w:t>
      </w:r>
      <w:r w:rsidR="00362B6C" w:rsidRPr="004E494F">
        <w:rPr>
          <w:sz w:val="22"/>
          <w:szCs w:val="22"/>
        </w:rPr>
        <w:t xml:space="preserve"> </w:t>
      </w:r>
      <w:r w:rsidRPr="004E494F">
        <w:rPr>
          <w:sz w:val="22"/>
          <w:szCs w:val="22"/>
        </w:rPr>
        <w:t>Build self-supporting, sustainable local community development agencies that provide technical assistance and support to grassroots groups</w:t>
      </w:r>
      <w:r w:rsidRPr="004E494F">
        <w:rPr>
          <w:b w:val="0"/>
          <w:sz w:val="22"/>
          <w:szCs w:val="22"/>
        </w:rPr>
        <w:t>.</w:t>
      </w:r>
      <w:r w:rsidR="00362B6C" w:rsidRPr="004E494F">
        <w:rPr>
          <w:b w:val="0"/>
          <w:sz w:val="22"/>
          <w:szCs w:val="22"/>
        </w:rPr>
        <w:t xml:space="preserve"> </w:t>
      </w:r>
      <w:r w:rsidRPr="004E494F">
        <w:rPr>
          <w:b w:val="0"/>
          <w:sz w:val="22"/>
          <w:szCs w:val="22"/>
        </w:rPr>
        <w:t xml:space="preserve">While grassroots groups are in the best position to identify </w:t>
      </w:r>
      <w:proofErr w:type="gramStart"/>
      <w:r w:rsidRPr="004E494F">
        <w:rPr>
          <w:b w:val="0"/>
          <w:sz w:val="22"/>
          <w:szCs w:val="22"/>
        </w:rPr>
        <w:t>problems</w:t>
      </w:r>
      <w:proofErr w:type="gramEnd"/>
      <w:r w:rsidRPr="004E494F">
        <w:rPr>
          <w:b w:val="0"/>
          <w:sz w:val="22"/>
          <w:szCs w:val="22"/>
        </w:rPr>
        <w:t xml:space="preserve"> they encounter in improving their economic and social status, they require assistance in developing and managing activities, particularly in formulating solutions to problems, designing project budgets, work plans and other technical components, monitoring and evaluation plans, and meeting acceptable accountability standards.</w:t>
      </w:r>
      <w:r w:rsidR="00362B6C" w:rsidRPr="004E494F">
        <w:rPr>
          <w:b w:val="0"/>
          <w:sz w:val="22"/>
          <w:szCs w:val="22"/>
        </w:rPr>
        <w:t xml:space="preserve"> </w:t>
      </w:r>
      <w:r w:rsidRPr="004E494F">
        <w:rPr>
          <w:b w:val="0"/>
          <w:sz w:val="22"/>
          <w:szCs w:val="22"/>
        </w:rPr>
        <w:t xml:space="preserve">An important objective of </w:t>
      </w:r>
      <w:r w:rsidR="00276650" w:rsidRPr="004E494F">
        <w:rPr>
          <w:b w:val="0"/>
          <w:sz w:val="22"/>
          <w:szCs w:val="22"/>
        </w:rPr>
        <w:t>USADF</w:t>
      </w:r>
      <w:r w:rsidRPr="004E494F">
        <w:rPr>
          <w:b w:val="0"/>
          <w:sz w:val="22"/>
          <w:szCs w:val="22"/>
        </w:rPr>
        <w:t xml:space="preserve"> is to help build sustainable indigenous capacity to </w:t>
      </w:r>
      <w:proofErr w:type="gramStart"/>
      <w:r w:rsidRPr="004E494F">
        <w:rPr>
          <w:b w:val="0"/>
          <w:sz w:val="22"/>
          <w:szCs w:val="22"/>
        </w:rPr>
        <w:t>provide assistance</w:t>
      </w:r>
      <w:proofErr w:type="gramEnd"/>
      <w:r w:rsidRPr="004E494F">
        <w:rPr>
          <w:b w:val="0"/>
          <w:sz w:val="22"/>
          <w:szCs w:val="22"/>
        </w:rPr>
        <w:t xml:space="preserve"> in these areas to grassroots groups.</w:t>
      </w:r>
      <w:r w:rsidR="00362B6C" w:rsidRPr="004E494F">
        <w:rPr>
          <w:b w:val="0"/>
          <w:sz w:val="22"/>
          <w:szCs w:val="22"/>
        </w:rPr>
        <w:t xml:space="preserve"> </w:t>
      </w:r>
      <w:r w:rsidRPr="004E494F">
        <w:rPr>
          <w:b w:val="0"/>
          <w:sz w:val="22"/>
          <w:szCs w:val="22"/>
        </w:rPr>
        <w:t xml:space="preserve">To this end, </w:t>
      </w:r>
      <w:r w:rsidR="00276650" w:rsidRPr="004E494F">
        <w:rPr>
          <w:b w:val="0"/>
          <w:sz w:val="22"/>
          <w:szCs w:val="22"/>
        </w:rPr>
        <w:t>USADF</w:t>
      </w:r>
      <w:r w:rsidRPr="004E494F">
        <w:rPr>
          <w:b w:val="0"/>
          <w:sz w:val="22"/>
          <w:szCs w:val="22"/>
        </w:rPr>
        <w:t xml:space="preserve"> helps local development organizations strengthen their technical, organizational, and fiscal capacity to effectively promote grassroots economic and social development.</w:t>
      </w:r>
    </w:p>
    <w:p w14:paraId="5220BBB2" w14:textId="77777777" w:rsidR="00290E7B" w:rsidRPr="004E494F" w:rsidRDefault="00290E7B" w:rsidP="00ED7B5B">
      <w:pPr>
        <w:pStyle w:val="BodyText"/>
        <w:jc w:val="both"/>
        <w:rPr>
          <w:b w:val="0"/>
          <w:sz w:val="22"/>
          <w:szCs w:val="22"/>
        </w:rPr>
      </w:pPr>
    </w:p>
    <w:p w14:paraId="25F53EEE" w14:textId="77777777" w:rsidR="00290E7B" w:rsidRPr="004E494F" w:rsidRDefault="00290E7B" w:rsidP="00ED7B5B">
      <w:pPr>
        <w:pStyle w:val="BodyText"/>
        <w:jc w:val="both"/>
        <w:rPr>
          <w:b w:val="0"/>
          <w:sz w:val="22"/>
          <w:szCs w:val="22"/>
        </w:rPr>
      </w:pPr>
      <w:r w:rsidRPr="004E494F">
        <w:rPr>
          <w:b w:val="0"/>
          <w:sz w:val="22"/>
          <w:szCs w:val="22"/>
        </w:rPr>
        <w:t>These local organizations, or “Partners,” help build competent local leadership and technical capacity and ensure that this is institutionalized and continues to be available to grassroots groups even when external assistance is not.</w:t>
      </w:r>
      <w:r w:rsidR="00362B6C" w:rsidRPr="004E494F">
        <w:rPr>
          <w:b w:val="0"/>
          <w:sz w:val="22"/>
          <w:szCs w:val="22"/>
        </w:rPr>
        <w:t xml:space="preserve"> </w:t>
      </w:r>
      <w:r w:rsidRPr="004E494F">
        <w:rPr>
          <w:b w:val="0"/>
          <w:sz w:val="22"/>
          <w:szCs w:val="22"/>
        </w:rPr>
        <w:t>As leaders in the development of their countries, Partners will be expected to pioneer innovative approaches to mobilize and efficiently use local human, material, and financial resources.</w:t>
      </w:r>
      <w:r w:rsidR="00362B6C" w:rsidRPr="004E494F">
        <w:rPr>
          <w:b w:val="0"/>
          <w:sz w:val="22"/>
          <w:szCs w:val="22"/>
        </w:rPr>
        <w:t xml:space="preserve"> </w:t>
      </w:r>
    </w:p>
    <w:p w14:paraId="13CB595B" w14:textId="77777777" w:rsidR="00290E7B" w:rsidRDefault="00290E7B" w:rsidP="00ED7B5B">
      <w:pPr>
        <w:pStyle w:val="BodyText"/>
        <w:jc w:val="left"/>
        <w:rPr>
          <w:b w:val="0"/>
          <w:sz w:val="22"/>
          <w:szCs w:val="22"/>
        </w:rPr>
      </w:pPr>
    </w:p>
    <w:p w14:paraId="6D9C8D39" w14:textId="77777777" w:rsidR="005E5D62" w:rsidRDefault="005E5D62" w:rsidP="00ED7B5B">
      <w:pPr>
        <w:pStyle w:val="BodyText"/>
        <w:jc w:val="left"/>
        <w:rPr>
          <w:b w:val="0"/>
          <w:sz w:val="22"/>
          <w:szCs w:val="22"/>
        </w:rPr>
      </w:pPr>
    </w:p>
    <w:p w14:paraId="675E05EE" w14:textId="77777777" w:rsidR="005E5D62" w:rsidRDefault="005E5D62" w:rsidP="00ED7B5B">
      <w:pPr>
        <w:pStyle w:val="BodyText"/>
        <w:jc w:val="left"/>
        <w:rPr>
          <w:b w:val="0"/>
          <w:sz w:val="22"/>
          <w:szCs w:val="22"/>
        </w:rPr>
      </w:pPr>
    </w:p>
    <w:p w14:paraId="2FC17F8B" w14:textId="77777777" w:rsidR="005E5D62" w:rsidRDefault="005E5D62" w:rsidP="00ED7B5B">
      <w:pPr>
        <w:pStyle w:val="BodyText"/>
        <w:jc w:val="left"/>
        <w:rPr>
          <w:b w:val="0"/>
          <w:sz w:val="22"/>
          <w:szCs w:val="22"/>
        </w:rPr>
      </w:pPr>
    </w:p>
    <w:p w14:paraId="0A4F7224" w14:textId="77777777" w:rsidR="005E5D62" w:rsidRDefault="005E5D62" w:rsidP="00ED7B5B">
      <w:pPr>
        <w:pStyle w:val="BodyText"/>
        <w:jc w:val="left"/>
        <w:rPr>
          <w:b w:val="0"/>
          <w:sz w:val="22"/>
          <w:szCs w:val="22"/>
        </w:rPr>
      </w:pPr>
    </w:p>
    <w:p w14:paraId="5AE48A43" w14:textId="77777777" w:rsidR="005E5D62" w:rsidRDefault="005E5D62" w:rsidP="00ED7B5B">
      <w:pPr>
        <w:pStyle w:val="BodyText"/>
        <w:jc w:val="left"/>
        <w:rPr>
          <w:b w:val="0"/>
          <w:sz w:val="22"/>
          <w:szCs w:val="22"/>
        </w:rPr>
      </w:pPr>
    </w:p>
    <w:p w14:paraId="50F40DEB" w14:textId="77777777" w:rsidR="005E5D62" w:rsidRPr="004E494F" w:rsidRDefault="005E5D62" w:rsidP="00ED7B5B">
      <w:pPr>
        <w:pStyle w:val="BodyText"/>
        <w:jc w:val="left"/>
        <w:rPr>
          <w:b w:val="0"/>
          <w:sz w:val="22"/>
          <w:szCs w:val="22"/>
        </w:rPr>
      </w:pPr>
    </w:p>
    <w:p w14:paraId="251DAAF1" w14:textId="77777777" w:rsidR="00290E7B" w:rsidRPr="004E494F" w:rsidRDefault="00290E7B" w:rsidP="00ED7B5B">
      <w:pPr>
        <w:tabs>
          <w:tab w:val="left" w:pos="-360"/>
          <w:tab w:val="left" w:pos="-180"/>
        </w:tabs>
        <w:rPr>
          <w:sz w:val="22"/>
          <w:szCs w:val="22"/>
        </w:rPr>
      </w:pPr>
      <w:r w:rsidRPr="004E494F">
        <w:rPr>
          <w:b/>
          <w:sz w:val="22"/>
          <w:szCs w:val="22"/>
        </w:rPr>
        <w:lastRenderedPageBreak/>
        <w:t xml:space="preserve">Results to be </w:t>
      </w:r>
      <w:proofErr w:type="gramStart"/>
      <w:r w:rsidRPr="004E494F">
        <w:rPr>
          <w:b/>
          <w:sz w:val="22"/>
          <w:szCs w:val="22"/>
        </w:rPr>
        <w:t>Achieved</w:t>
      </w:r>
      <w:proofErr w:type="gramEnd"/>
    </w:p>
    <w:p w14:paraId="77A52294" w14:textId="77777777" w:rsidR="00290E7B" w:rsidRPr="004E494F" w:rsidRDefault="00290E7B" w:rsidP="00ED7B5B">
      <w:pPr>
        <w:pStyle w:val="BodyText"/>
        <w:jc w:val="left"/>
        <w:rPr>
          <w:sz w:val="22"/>
          <w:szCs w:val="22"/>
          <w:u w:val="single"/>
        </w:rPr>
      </w:pPr>
    </w:p>
    <w:p w14:paraId="1FF6568F" w14:textId="77777777" w:rsidR="00290E7B" w:rsidRPr="004E494F" w:rsidRDefault="00290E7B" w:rsidP="00ED7B5B">
      <w:pPr>
        <w:pStyle w:val="BodyText"/>
        <w:jc w:val="both"/>
        <w:rPr>
          <w:b w:val="0"/>
          <w:sz w:val="22"/>
          <w:szCs w:val="22"/>
        </w:rPr>
      </w:pPr>
      <w:r w:rsidRPr="004E494F">
        <w:rPr>
          <w:b w:val="0"/>
          <w:sz w:val="22"/>
          <w:szCs w:val="22"/>
        </w:rPr>
        <w:t xml:space="preserve">As a result of the partnership with </w:t>
      </w:r>
      <w:r w:rsidR="00276650" w:rsidRPr="004E494F">
        <w:rPr>
          <w:b w:val="0"/>
          <w:sz w:val="22"/>
          <w:szCs w:val="22"/>
        </w:rPr>
        <w:t>USADF</w:t>
      </w:r>
      <w:r w:rsidRPr="004E494F">
        <w:rPr>
          <w:b w:val="0"/>
          <w:sz w:val="22"/>
          <w:szCs w:val="22"/>
        </w:rPr>
        <w:t xml:space="preserve">, the </w:t>
      </w:r>
      <w:r w:rsidR="0026601C" w:rsidRPr="004E494F">
        <w:rPr>
          <w:b w:val="0"/>
          <w:sz w:val="22"/>
          <w:szCs w:val="22"/>
        </w:rPr>
        <w:t>Partner organization</w:t>
      </w:r>
      <w:r w:rsidR="0026601C">
        <w:rPr>
          <w:b w:val="0"/>
          <w:sz w:val="22"/>
          <w:szCs w:val="22"/>
        </w:rPr>
        <w:t>’s</w:t>
      </w:r>
      <w:r w:rsidR="0026601C" w:rsidRPr="004E494F">
        <w:rPr>
          <w:b w:val="0"/>
          <w:sz w:val="22"/>
          <w:szCs w:val="22"/>
        </w:rPr>
        <w:t xml:space="preserve"> </w:t>
      </w:r>
      <w:r w:rsidRPr="004E494F">
        <w:rPr>
          <w:b w:val="0"/>
          <w:sz w:val="22"/>
          <w:szCs w:val="22"/>
        </w:rPr>
        <w:t xml:space="preserve">capacity of </w:t>
      </w:r>
      <w:r w:rsidR="008561B2" w:rsidRPr="004E494F">
        <w:rPr>
          <w:b w:val="0"/>
          <w:sz w:val="22"/>
          <w:szCs w:val="22"/>
        </w:rPr>
        <w:t xml:space="preserve">the </w:t>
      </w:r>
      <w:r w:rsidRPr="004E494F">
        <w:rPr>
          <w:b w:val="0"/>
          <w:sz w:val="22"/>
          <w:szCs w:val="22"/>
        </w:rPr>
        <w:t>will be enhanced in the following areas:</w:t>
      </w:r>
    </w:p>
    <w:p w14:paraId="31018892" w14:textId="77777777" w:rsidR="00290E7B" w:rsidRPr="004E494F" w:rsidRDefault="00290E7B" w:rsidP="00EB20BF">
      <w:pPr>
        <w:pStyle w:val="BodyText"/>
        <w:numPr>
          <w:ilvl w:val="0"/>
          <w:numId w:val="2"/>
        </w:numPr>
        <w:tabs>
          <w:tab w:val="clear" w:pos="720"/>
          <w:tab w:val="num" w:pos="-360"/>
        </w:tabs>
        <w:jc w:val="both"/>
        <w:rPr>
          <w:b w:val="0"/>
          <w:sz w:val="22"/>
          <w:szCs w:val="22"/>
        </w:rPr>
      </w:pPr>
      <w:r w:rsidRPr="004E494F">
        <w:rPr>
          <w:b w:val="0"/>
          <w:sz w:val="22"/>
          <w:szCs w:val="22"/>
        </w:rPr>
        <w:t>utilization of participatory development methodologies (PDM</w:t>
      </w:r>
      <w:proofErr w:type="gramStart"/>
      <w:r w:rsidRPr="004E494F">
        <w:rPr>
          <w:b w:val="0"/>
          <w:sz w:val="22"/>
          <w:szCs w:val="22"/>
        </w:rPr>
        <w:t>);</w:t>
      </w:r>
      <w:proofErr w:type="gramEnd"/>
    </w:p>
    <w:p w14:paraId="1E486019" w14:textId="77777777" w:rsidR="00290E7B" w:rsidRPr="004E494F" w:rsidRDefault="00290E7B" w:rsidP="00EB20BF">
      <w:pPr>
        <w:pStyle w:val="BodyText"/>
        <w:numPr>
          <w:ilvl w:val="0"/>
          <w:numId w:val="2"/>
        </w:numPr>
        <w:tabs>
          <w:tab w:val="clear" w:pos="720"/>
          <w:tab w:val="num" w:pos="-360"/>
        </w:tabs>
        <w:jc w:val="both"/>
        <w:rPr>
          <w:b w:val="0"/>
          <w:sz w:val="22"/>
          <w:szCs w:val="22"/>
        </w:rPr>
      </w:pPr>
      <w:r w:rsidRPr="004E494F">
        <w:rPr>
          <w:b w:val="0"/>
          <w:sz w:val="22"/>
          <w:szCs w:val="22"/>
        </w:rPr>
        <w:t xml:space="preserve">community outreach and </w:t>
      </w:r>
      <w:proofErr w:type="gramStart"/>
      <w:r w:rsidRPr="004E494F">
        <w:rPr>
          <w:b w:val="0"/>
          <w:sz w:val="22"/>
          <w:szCs w:val="22"/>
        </w:rPr>
        <w:t>standing;</w:t>
      </w:r>
      <w:proofErr w:type="gramEnd"/>
    </w:p>
    <w:p w14:paraId="2D07D160" w14:textId="77777777" w:rsidR="00290E7B" w:rsidRPr="004E494F" w:rsidRDefault="00290E7B" w:rsidP="00EB20BF">
      <w:pPr>
        <w:pStyle w:val="BodyText"/>
        <w:numPr>
          <w:ilvl w:val="0"/>
          <w:numId w:val="2"/>
        </w:numPr>
        <w:tabs>
          <w:tab w:val="clear" w:pos="720"/>
          <w:tab w:val="num" w:pos="-360"/>
        </w:tabs>
        <w:jc w:val="both"/>
        <w:rPr>
          <w:b w:val="0"/>
          <w:sz w:val="22"/>
          <w:szCs w:val="22"/>
        </w:rPr>
      </w:pPr>
      <w:r w:rsidRPr="004E494F">
        <w:rPr>
          <w:b w:val="0"/>
          <w:sz w:val="22"/>
          <w:szCs w:val="22"/>
        </w:rPr>
        <w:t xml:space="preserve">ability to counsel and nurture indigenous organizations in the planning, development, implementation, monitoring, and evaluation of their </w:t>
      </w:r>
      <w:proofErr w:type="gramStart"/>
      <w:r w:rsidRPr="004E494F">
        <w:rPr>
          <w:b w:val="0"/>
          <w:sz w:val="22"/>
          <w:szCs w:val="22"/>
        </w:rPr>
        <w:t>activities;</w:t>
      </w:r>
      <w:proofErr w:type="gramEnd"/>
    </w:p>
    <w:p w14:paraId="7060F042" w14:textId="7C61E129" w:rsidR="00290E7B" w:rsidRPr="004E494F" w:rsidRDefault="00290E7B" w:rsidP="00EB20BF">
      <w:pPr>
        <w:pStyle w:val="BodyText"/>
        <w:numPr>
          <w:ilvl w:val="0"/>
          <w:numId w:val="2"/>
        </w:numPr>
        <w:tabs>
          <w:tab w:val="clear" w:pos="720"/>
        </w:tabs>
        <w:jc w:val="both"/>
        <w:rPr>
          <w:b w:val="0"/>
          <w:bCs w:val="0"/>
          <w:sz w:val="22"/>
          <w:szCs w:val="22"/>
        </w:rPr>
      </w:pPr>
      <w:r w:rsidRPr="6BBFDE6D">
        <w:rPr>
          <w:b w:val="0"/>
          <w:bCs w:val="0"/>
          <w:sz w:val="22"/>
          <w:szCs w:val="22"/>
        </w:rPr>
        <w:t>acquisition of specialized knowledge and expertise in key development issues of concern in</w:t>
      </w:r>
      <w:r w:rsidR="00FD4F2F" w:rsidRPr="6BBFDE6D">
        <w:rPr>
          <w:b w:val="0"/>
          <w:bCs w:val="0"/>
          <w:sz w:val="22"/>
          <w:szCs w:val="22"/>
        </w:rPr>
        <w:t xml:space="preserve"> </w:t>
      </w:r>
      <w:proofErr w:type="gramStart"/>
      <w:r w:rsidR="000D2067">
        <w:rPr>
          <w:b w:val="0"/>
          <w:bCs w:val="0"/>
          <w:sz w:val="22"/>
          <w:szCs w:val="22"/>
        </w:rPr>
        <w:t>Liberia</w:t>
      </w:r>
      <w:r w:rsidRPr="6BBFDE6D">
        <w:rPr>
          <w:b w:val="0"/>
          <w:bCs w:val="0"/>
          <w:sz w:val="22"/>
          <w:szCs w:val="22"/>
        </w:rPr>
        <w:t>;</w:t>
      </w:r>
      <w:proofErr w:type="gramEnd"/>
      <w:r w:rsidRPr="6BBFDE6D">
        <w:rPr>
          <w:b w:val="0"/>
          <w:bCs w:val="0"/>
          <w:sz w:val="22"/>
          <w:szCs w:val="22"/>
        </w:rPr>
        <w:t xml:space="preserve"> </w:t>
      </w:r>
    </w:p>
    <w:p w14:paraId="03F58FAE" w14:textId="77777777" w:rsidR="00290E7B" w:rsidRPr="004E494F" w:rsidRDefault="00290E7B" w:rsidP="00EB20BF">
      <w:pPr>
        <w:pStyle w:val="BodyText"/>
        <w:numPr>
          <w:ilvl w:val="0"/>
          <w:numId w:val="2"/>
        </w:numPr>
        <w:jc w:val="both"/>
        <w:rPr>
          <w:b w:val="0"/>
          <w:sz w:val="22"/>
          <w:szCs w:val="22"/>
        </w:rPr>
      </w:pPr>
      <w:r w:rsidRPr="004E494F">
        <w:rPr>
          <w:b w:val="0"/>
          <w:sz w:val="22"/>
          <w:szCs w:val="22"/>
        </w:rPr>
        <w:t xml:space="preserve">ability to engage local consultants and experts to provide technical assistance and training for development </w:t>
      </w:r>
      <w:proofErr w:type="gramStart"/>
      <w:r w:rsidRPr="004E494F">
        <w:rPr>
          <w:b w:val="0"/>
          <w:sz w:val="22"/>
          <w:szCs w:val="22"/>
        </w:rPr>
        <w:t>activities;</w:t>
      </w:r>
      <w:proofErr w:type="gramEnd"/>
      <w:r w:rsidRPr="004E494F">
        <w:rPr>
          <w:b w:val="0"/>
          <w:sz w:val="22"/>
          <w:szCs w:val="22"/>
        </w:rPr>
        <w:t xml:space="preserve"> </w:t>
      </w:r>
    </w:p>
    <w:p w14:paraId="4D8F9645" w14:textId="77777777" w:rsidR="00290E7B" w:rsidRPr="004E494F" w:rsidRDefault="00290E7B" w:rsidP="00EB20BF">
      <w:pPr>
        <w:pStyle w:val="BodyText"/>
        <w:numPr>
          <w:ilvl w:val="0"/>
          <w:numId w:val="2"/>
        </w:numPr>
        <w:jc w:val="both"/>
        <w:rPr>
          <w:b w:val="0"/>
          <w:sz w:val="22"/>
          <w:szCs w:val="22"/>
        </w:rPr>
      </w:pPr>
      <w:r w:rsidRPr="004E494F">
        <w:rPr>
          <w:b w:val="0"/>
          <w:sz w:val="22"/>
          <w:szCs w:val="22"/>
        </w:rPr>
        <w:t>ability to monitor and evaluate projects to ensure timely identification and remediation of problems; and</w:t>
      </w:r>
    </w:p>
    <w:p w14:paraId="27A5A09D" w14:textId="77777777" w:rsidR="00290E7B" w:rsidRPr="004E494F" w:rsidRDefault="00BD14D4" w:rsidP="00EB20BF">
      <w:pPr>
        <w:pStyle w:val="BodyText"/>
        <w:numPr>
          <w:ilvl w:val="0"/>
          <w:numId w:val="2"/>
        </w:numPr>
        <w:jc w:val="both"/>
        <w:rPr>
          <w:b w:val="0"/>
          <w:sz w:val="22"/>
          <w:szCs w:val="22"/>
        </w:rPr>
      </w:pPr>
      <w:r w:rsidRPr="004E494F">
        <w:rPr>
          <w:b w:val="0"/>
          <w:sz w:val="22"/>
          <w:szCs w:val="22"/>
        </w:rPr>
        <w:t>building</w:t>
      </w:r>
      <w:r w:rsidR="00290E7B" w:rsidRPr="004E494F">
        <w:rPr>
          <w:b w:val="0"/>
          <w:sz w:val="22"/>
          <w:szCs w:val="22"/>
        </w:rPr>
        <w:t xml:space="preserve"> strategic </w:t>
      </w:r>
      <w:r w:rsidR="00525D7E" w:rsidRPr="004E494F">
        <w:rPr>
          <w:b w:val="0"/>
          <w:sz w:val="22"/>
          <w:szCs w:val="22"/>
        </w:rPr>
        <w:t xml:space="preserve">networks </w:t>
      </w:r>
      <w:r w:rsidR="00290E7B" w:rsidRPr="004E494F">
        <w:rPr>
          <w:b w:val="0"/>
          <w:sz w:val="22"/>
          <w:szCs w:val="22"/>
        </w:rPr>
        <w:t>with national and local governments, donors, and the local private sector to support sustainable grassroots development.</w:t>
      </w:r>
    </w:p>
    <w:p w14:paraId="007DCDA8" w14:textId="77777777" w:rsidR="00290E7B" w:rsidRPr="004E494F" w:rsidRDefault="00290E7B" w:rsidP="00ED7B5B">
      <w:pPr>
        <w:pStyle w:val="BodyText"/>
        <w:jc w:val="both"/>
        <w:rPr>
          <w:b w:val="0"/>
          <w:sz w:val="22"/>
          <w:szCs w:val="22"/>
        </w:rPr>
      </w:pPr>
    </w:p>
    <w:p w14:paraId="5A77379F" w14:textId="77777777" w:rsidR="00290E7B" w:rsidRPr="004E494F" w:rsidRDefault="00290E7B" w:rsidP="00ED7B5B">
      <w:pPr>
        <w:tabs>
          <w:tab w:val="left" w:pos="-540"/>
          <w:tab w:val="left" w:pos="-180"/>
          <w:tab w:val="right" w:pos="8626"/>
        </w:tabs>
        <w:rPr>
          <w:sz w:val="22"/>
          <w:szCs w:val="22"/>
        </w:rPr>
      </w:pPr>
      <w:r w:rsidRPr="004E494F">
        <w:rPr>
          <w:sz w:val="22"/>
          <w:szCs w:val="22"/>
        </w:rPr>
        <w:t>Specific results to be achieved through the efforts of the Partner</w:t>
      </w:r>
      <w:r w:rsidR="00F72668" w:rsidRPr="004E494F">
        <w:rPr>
          <w:sz w:val="22"/>
          <w:szCs w:val="22"/>
        </w:rPr>
        <w:t xml:space="preserve"> include the following</w:t>
      </w:r>
      <w:r w:rsidRPr="004E494F">
        <w:rPr>
          <w:sz w:val="22"/>
          <w:szCs w:val="22"/>
        </w:rPr>
        <w:t>:</w:t>
      </w:r>
    </w:p>
    <w:p w14:paraId="2A338ED7" w14:textId="77777777" w:rsidR="00290E7B" w:rsidRPr="004E494F" w:rsidRDefault="00F72668" w:rsidP="00EB20BF">
      <w:pPr>
        <w:pStyle w:val="BodyText"/>
        <w:numPr>
          <w:ilvl w:val="0"/>
          <w:numId w:val="5"/>
        </w:numPr>
        <w:tabs>
          <w:tab w:val="clear" w:pos="3240"/>
          <w:tab w:val="num" w:pos="-360"/>
        </w:tabs>
        <w:ind w:left="720"/>
        <w:jc w:val="both"/>
        <w:rPr>
          <w:b w:val="0"/>
          <w:sz w:val="22"/>
          <w:szCs w:val="22"/>
        </w:rPr>
      </w:pPr>
      <w:r w:rsidRPr="004E494F">
        <w:rPr>
          <w:b w:val="0"/>
          <w:sz w:val="22"/>
          <w:szCs w:val="22"/>
        </w:rPr>
        <w:t xml:space="preserve">strong </w:t>
      </w:r>
      <w:r w:rsidR="00290E7B" w:rsidRPr="004E494F">
        <w:rPr>
          <w:b w:val="0"/>
          <w:sz w:val="22"/>
          <w:szCs w:val="22"/>
        </w:rPr>
        <w:t xml:space="preserve">project proposals </w:t>
      </w:r>
      <w:r w:rsidRPr="004E494F">
        <w:rPr>
          <w:b w:val="0"/>
          <w:sz w:val="22"/>
          <w:szCs w:val="22"/>
        </w:rPr>
        <w:t>(that include sound</w:t>
      </w:r>
      <w:r w:rsidR="008561B2" w:rsidRPr="004E494F">
        <w:rPr>
          <w:b w:val="0"/>
          <w:sz w:val="22"/>
          <w:szCs w:val="22"/>
        </w:rPr>
        <w:t xml:space="preserve"> financial analysis) </w:t>
      </w:r>
      <w:r w:rsidR="00290E7B" w:rsidRPr="004E494F">
        <w:rPr>
          <w:b w:val="0"/>
          <w:sz w:val="22"/>
          <w:szCs w:val="22"/>
        </w:rPr>
        <w:t xml:space="preserve">that meet the Foundation’s Project </w:t>
      </w:r>
      <w:r w:rsidR="00D50D22" w:rsidRPr="004E494F">
        <w:rPr>
          <w:b w:val="0"/>
          <w:sz w:val="22"/>
          <w:szCs w:val="22"/>
        </w:rPr>
        <w:t>funding application</w:t>
      </w:r>
      <w:r w:rsidR="00290E7B" w:rsidRPr="004E494F">
        <w:rPr>
          <w:b w:val="0"/>
          <w:sz w:val="22"/>
          <w:szCs w:val="22"/>
        </w:rPr>
        <w:t xml:space="preserve"> requirements fully developed for </w:t>
      </w:r>
      <w:r w:rsidR="00276650" w:rsidRPr="004E494F">
        <w:rPr>
          <w:b w:val="0"/>
          <w:sz w:val="22"/>
          <w:szCs w:val="22"/>
        </w:rPr>
        <w:t>USADF</w:t>
      </w:r>
      <w:r w:rsidR="00290E7B" w:rsidRPr="004E494F">
        <w:rPr>
          <w:b w:val="0"/>
          <w:sz w:val="22"/>
          <w:szCs w:val="22"/>
        </w:rPr>
        <w:t xml:space="preserve"> </w:t>
      </w:r>
      <w:proofErr w:type="gramStart"/>
      <w:r w:rsidR="00290E7B" w:rsidRPr="004E494F">
        <w:rPr>
          <w:b w:val="0"/>
          <w:sz w:val="22"/>
          <w:szCs w:val="22"/>
        </w:rPr>
        <w:t>review;</w:t>
      </w:r>
      <w:proofErr w:type="gramEnd"/>
    </w:p>
    <w:p w14:paraId="5FB6D865" w14:textId="77777777" w:rsidR="00F653F3" w:rsidRPr="004E494F" w:rsidRDefault="00F653F3" w:rsidP="00EB20BF">
      <w:pPr>
        <w:pStyle w:val="BodyText"/>
        <w:numPr>
          <w:ilvl w:val="0"/>
          <w:numId w:val="5"/>
        </w:numPr>
        <w:tabs>
          <w:tab w:val="clear" w:pos="3240"/>
          <w:tab w:val="num" w:pos="-360"/>
        </w:tabs>
        <w:ind w:left="720"/>
        <w:jc w:val="both"/>
        <w:rPr>
          <w:b w:val="0"/>
          <w:sz w:val="22"/>
          <w:szCs w:val="22"/>
        </w:rPr>
      </w:pPr>
      <w:r w:rsidRPr="004E494F">
        <w:rPr>
          <w:b w:val="0"/>
          <w:sz w:val="22"/>
          <w:szCs w:val="22"/>
        </w:rPr>
        <w:t xml:space="preserve">improved grantee skills and resources as measured by successful implementation of project plans, including timely completion of activities and deliverables specified in the grant agreements and evidence of re-evaluating business plans as </w:t>
      </w:r>
      <w:proofErr w:type="gramStart"/>
      <w:r w:rsidRPr="004E494F">
        <w:rPr>
          <w:b w:val="0"/>
          <w:sz w:val="22"/>
          <w:szCs w:val="22"/>
        </w:rPr>
        <w:t>needed;</w:t>
      </w:r>
      <w:proofErr w:type="gramEnd"/>
      <w:r w:rsidRPr="004E494F">
        <w:rPr>
          <w:b w:val="0"/>
          <w:sz w:val="22"/>
          <w:szCs w:val="22"/>
        </w:rPr>
        <w:t xml:space="preserve"> </w:t>
      </w:r>
    </w:p>
    <w:p w14:paraId="2A043A71" w14:textId="77777777" w:rsidR="00290E7B" w:rsidRPr="004E494F" w:rsidRDefault="00290E7B" w:rsidP="00EB20BF">
      <w:pPr>
        <w:pStyle w:val="BodyText"/>
        <w:numPr>
          <w:ilvl w:val="0"/>
          <w:numId w:val="5"/>
        </w:numPr>
        <w:tabs>
          <w:tab w:val="clear" w:pos="3240"/>
          <w:tab w:val="num" w:pos="-360"/>
        </w:tabs>
        <w:ind w:left="720"/>
        <w:jc w:val="both"/>
        <w:rPr>
          <w:b w:val="0"/>
          <w:sz w:val="22"/>
          <w:szCs w:val="22"/>
        </w:rPr>
      </w:pPr>
      <w:r w:rsidRPr="004E494F">
        <w:rPr>
          <w:b w:val="0"/>
          <w:sz w:val="22"/>
          <w:szCs w:val="22"/>
        </w:rPr>
        <w:t xml:space="preserve">effective implementation of </w:t>
      </w:r>
      <w:r w:rsidR="00F72668" w:rsidRPr="004E494F">
        <w:rPr>
          <w:b w:val="0"/>
          <w:sz w:val="22"/>
          <w:szCs w:val="22"/>
        </w:rPr>
        <w:t>projects</w:t>
      </w:r>
      <w:r w:rsidRPr="004E494F">
        <w:rPr>
          <w:b w:val="0"/>
          <w:sz w:val="22"/>
          <w:szCs w:val="22"/>
        </w:rPr>
        <w:t xml:space="preserve"> as demonstrated by a portfo</w:t>
      </w:r>
      <w:r w:rsidR="00F72668" w:rsidRPr="004E494F">
        <w:rPr>
          <w:b w:val="0"/>
          <w:sz w:val="22"/>
          <w:szCs w:val="22"/>
        </w:rPr>
        <w:t>lio with the majority of grantees</w:t>
      </w:r>
      <w:r w:rsidRPr="004E494F">
        <w:rPr>
          <w:b w:val="0"/>
          <w:sz w:val="22"/>
          <w:szCs w:val="22"/>
        </w:rPr>
        <w:t xml:space="preserve"> meeting or exceeding project </w:t>
      </w:r>
      <w:proofErr w:type="gramStart"/>
      <w:r w:rsidRPr="004E494F">
        <w:rPr>
          <w:b w:val="0"/>
          <w:sz w:val="22"/>
          <w:szCs w:val="22"/>
        </w:rPr>
        <w:t>targets;</w:t>
      </w:r>
      <w:proofErr w:type="gramEnd"/>
    </w:p>
    <w:p w14:paraId="505A67FA" w14:textId="77777777" w:rsidR="00290E7B" w:rsidRPr="004E494F" w:rsidRDefault="00290E7B" w:rsidP="00EB20BF">
      <w:pPr>
        <w:pStyle w:val="BodyText"/>
        <w:numPr>
          <w:ilvl w:val="0"/>
          <w:numId w:val="5"/>
        </w:numPr>
        <w:tabs>
          <w:tab w:val="clear" w:pos="3240"/>
          <w:tab w:val="num" w:pos="-360"/>
        </w:tabs>
        <w:ind w:left="720"/>
        <w:jc w:val="both"/>
        <w:rPr>
          <w:b w:val="0"/>
          <w:sz w:val="22"/>
          <w:szCs w:val="22"/>
        </w:rPr>
      </w:pPr>
      <w:r w:rsidRPr="004E494F">
        <w:rPr>
          <w:b w:val="0"/>
          <w:sz w:val="22"/>
          <w:szCs w:val="22"/>
        </w:rPr>
        <w:t xml:space="preserve">improved efficiency and profitability of assisted small-scale enterprises and income generating </w:t>
      </w:r>
      <w:proofErr w:type="gramStart"/>
      <w:r w:rsidRPr="004E494F">
        <w:rPr>
          <w:b w:val="0"/>
          <w:sz w:val="22"/>
          <w:szCs w:val="22"/>
        </w:rPr>
        <w:t>activities;</w:t>
      </w:r>
      <w:proofErr w:type="gramEnd"/>
    </w:p>
    <w:p w14:paraId="1A1D82E7" w14:textId="77777777" w:rsidR="00290E7B" w:rsidRPr="004E494F" w:rsidRDefault="00290E7B" w:rsidP="00EB20BF">
      <w:pPr>
        <w:pStyle w:val="BodyText"/>
        <w:numPr>
          <w:ilvl w:val="0"/>
          <w:numId w:val="5"/>
        </w:numPr>
        <w:tabs>
          <w:tab w:val="clear" w:pos="3240"/>
          <w:tab w:val="num" w:pos="-360"/>
        </w:tabs>
        <w:ind w:left="720"/>
        <w:jc w:val="both"/>
        <w:rPr>
          <w:b w:val="0"/>
          <w:sz w:val="22"/>
          <w:szCs w:val="22"/>
        </w:rPr>
      </w:pPr>
      <w:r w:rsidRPr="004E494F">
        <w:rPr>
          <w:b w:val="0"/>
          <w:sz w:val="22"/>
          <w:szCs w:val="22"/>
        </w:rPr>
        <w:t>increased long-term sustainability of funded projects; and</w:t>
      </w:r>
    </w:p>
    <w:p w14:paraId="71F807F1" w14:textId="77777777" w:rsidR="00290E7B" w:rsidRPr="004E494F" w:rsidRDefault="00290E7B" w:rsidP="00EB20BF">
      <w:pPr>
        <w:pStyle w:val="BodyText"/>
        <w:numPr>
          <w:ilvl w:val="0"/>
          <w:numId w:val="5"/>
        </w:numPr>
        <w:tabs>
          <w:tab w:val="clear" w:pos="3240"/>
          <w:tab w:val="num" w:pos="-360"/>
          <w:tab w:val="num" w:pos="-180"/>
        </w:tabs>
        <w:ind w:left="720"/>
        <w:jc w:val="both"/>
        <w:rPr>
          <w:b w:val="0"/>
          <w:sz w:val="22"/>
          <w:szCs w:val="22"/>
        </w:rPr>
      </w:pPr>
      <w:r w:rsidRPr="004E494F">
        <w:rPr>
          <w:b w:val="0"/>
          <w:sz w:val="22"/>
          <w:szCs w:val="22"/>
        </w:rPr>
        <w:t xml:space="preserve">enhanced quality of life of those people participating in </w:t>
      </w:r>
      <w:r w:rsidR="00276650" w:rsidRPr="004E494F">
        <w:rPr>
          <w:b w:val="0"/>
          <w:sz w:val="22"/>
          <w:szCs w:val="22"/>
        </w:rPr>
        <w:t>USADF</w:t>
      </w:r>
      <w:r w:rsidRPr="004E494F">
        <w:rPr>
          <w:b w:val="0"/>
          <w:sz w:val="22"/>
          <w:szCs w:val="22"/>
        </w:rPr>
        <w:t>-assisted projects.</w:t>
      </w:r>
    </w:p>
    <w:p w14:paraId="450EA2D7" w14:textId="77777777" w:rsidR="00290E7B" w:rsidRPr="004E494F" w:rsidRDefault="00290E7B" w:rsidP="00ED7B5B">
      <w:pPr>
        <w:pStyle w:val="BodyText"/>
        <w:jc w:val="both"/>
        <w:rPr>
          <w:sz w:val="22"/>
          <w:szCs w:val="22"/>
        </w:rPr>
      </w:pPr>
    </w:p>
    <w:p w14:paraId="0D46F086" w14:textId="77777777" w:rsidR="00290E7B" w:rsidRPr="004E494F" w:rsidRDefault="00DB0900" w:rsidP="00ED7B5B">
      <w:pPr>
        <w:pStyle w:val="BodyText"/>
        <w:jc w:val="both"/>
        <w:rPr>
          <w:b w:val="0"/>
          <w:sz w:val="22"/>
          <w:szCs w:val="22"/>
        </w:rPr>
      </w:pPr>
      <w:r w:rsidRPr="004E494F">
        <w:rPr>
          <w:sz w:val="22"/>
          <w:szCs w:val="22"/>
        </w:rPr>
        <w:t>OBJECTIVE 2</w:t>
      </w:r>
      <w:r w:rsidR="00290E7B" w:rsidRPr="004E494F">
        <w:rPr>
          <w:sz w:val="22"/>
          <w:szCs w:val="22"/>
        </w:rPr>
        <w:t>:</w:t>
      </w:r>
      <w:r w:rsidR="00362B6C" w:rsidRPr="004E494F">
        <w:rPr>
          <w:sz w:val="22"/>
          <w:szCs w:val="22"/>
        </w:rPr>
        <w:t xml:space="preserve"> </w:t>
      </w:r>
      <w:r w:rsidR="00290E7B" w:rsidRPr="004E494F">
        <w:rPr>
          <w:sz w:val="22"/>
          <w:szCs w:val="22"/>
        </w:rPr>
        <w:t xml:space="preserve">Establish strategic </w:t>
      </w:r>
      <w:r w:rsidR="00F31636" w:rsidRPr="004E494F">
        <w:rPr>
          <w:sz w:val="22"/>
          <w:szCs w:val="22"/>
        </w:rPr>
        <w:t>linkages</w:t>
      </w:r>
      <w:r w:rsidR="00525D7E" w:rsidRPr="004E494F">
        <w:rPr>
          <w:sz w:val="22"/>
          <w:szCs w:val="22"/>
        </w:rPr>
        <w:t xml:space="preserve"> </w:t>
      </w:r>
      <w:r w:rsidR="00290E7B" w:rsidRPr="004E494F">
        <w:rPr>
          <w:sz w:val="22"/>
          <w:szCs w:val="22"/>
        </w:rPr>
        <w:t>with national and local governments, other donor agencies, and the local private sector to support sustainable grassroots development</w:t>
      </w:r>
      <w:r w:rsidR="00290E7B" w:rsidRPr="004E494F">
        <w:rPr>
          <w:b w:val="0"/>
          <w:sz w:val="22"/>
          <w:szCs w:val="22"/>
        </w:rPr>
        <w:t>.</w:t>
      </w:r>
      <w:r w:rsidR="00362B6C" w:rsidRPr="004E494F">
        <w:rPr>
          <w:b w:val="0"/>
          <w:sz w:val="22"/>
          <w:szCs w:val="22"/>
        </w:rPr>
        <w:t xml:space="preserve"> </w:t>
      </w:r>
      <w:r w:rsidR="00290E7B" w:rsidRPr="004E494F">
        <w:rPr>
          <w:b w:val="0"/>
          <w:sz w:val="22"/>
          <w:szCs w:val="22"/>
        </w:rPr>
        <w:t xml:space="preserve">National and local governments, other donors, and the local private sector are often important stakeholders in </w:t>
      </w:r>
      <w:r w:rsidR="00276650" w:rsidRPr="004E494F">
        <w:rPr>
          <w:b w:val="0"/>
          <w:sz w:val="22"/>
          <w:szCs w:val="22"/>
        </w:rPr>
        <w:t>USADF</w:t>
      </w:r>
      <w:r w:rsidR="00290E7B" w:rsidRPr="004E494F">
        <w:rPr>
          <w:b w:val="0"/>
          <w:sz w:val="22"/>
          <w:szCs w:val="22"/>
        </w:rPr>
        <w:t>-funded activities.</w:t>
      </w:r>
      <w:r w:rsidR="00362B6C" w:rsidRPr="004E494F">
        <w:rPr>
          <w:b w:val="0"/>
          <w:sz w:val="22"/>
          <w:szCs w:val="22"/>
        </w:rPr>
        <w:t xml:space="preserve"> </w:t>
      </w:r>
      <w:r w:rsidR="00290E7B" w:rsidRPr="004E494F">
        <w:rPr>
          <w:b w:val="0"/>
          <w:sz w:val="22"/>
          <w:szCs w:val="22"/>
        </w:rPr>
        <w:t>Applicants should discuss their ability to consult with and influence these important stakeholders.</w:t>
      </w:r>
    </w:p>
    <w:p w14:paraId="3DD355C9" w14:textId="77777777" w:rsidR="00290E7B" w:rsidRPr="004E494F" w:rsidRDefault="00290E7B" w:rsidP="00ED7B5B">
      <w:pPr>
        <w:pStyle w:val="BodyText"/>
        <w:jc w:val="both"/>
        <w:rPr>
          <w:b w:val="0"/>
          <w:sz w:val="22"/>
          <w:szCs w:val="22"/>
        </w:rPr>
      </w:pPr>
    </w:p>
    <w:p w14:paraId="038B8941" w14:textId="77777777" w:rsidR="00290E7B" w:rsidRPr="004E494F" w:rsidRDefault="00290E7B" w:rsidP="00ED7B5B">
      <w:pPr>
        <w:pStyle w:val="BodyText"/>
        <w:jc w:val="both"/>
        <w:rPr>
          <w:sz w:val="22"/>
          <w:szCs w:val="22"/>
        </w:rPr>
      </w:pPr>
      <w:r w:rsidRPr="004E494F">
        <w:rPr>
          <w:sz w:val="22"/>
          <w:szCs w:val="22"/>
        </w:rPr>
        <w:t xml:space="preserve">Results to be </w:t>
      </w:r>
      <w:proofErr w:type="gramStart"/>
      <w:r w:rsidRPr="004E494F">
        <w:rPr>
          <w:sz w:val="22"/>
          <w:szCs w:val="22"/>
        </w:rPr>
        <w:t>Achieved</w:t>
      </w:r>
      <w:proofErr w:type="gramEnd"/>
    </w:p>
    <w:p w14:paraId="1A81F0B1" w14:textId="77777777" w:rsidR="00290E7B" w:rsidRPr="004E494F" w:rsidRDefault="00290E7B" w:rsidP="00ED7B5B">
      <w:pPr>
        <w:pStyle w:val="BodyText"/>
        <w:jc w:val="both"/>
        <w:rPr>
          <w:sz w:val="22"/>
          <w:szCs w:val="22"/>
        </w:rPr>
      </w:pPr>
    </w:p>
    <w:p w14:paraId="2C33E880" w14:textId="77777777" w:rsidR="00290E7B" w:rsidRPr="004E494F" w:rsidRDefault="00290E7B" w:rsidP="00EB20BF">
      <w:pPr>
        <w:pStyle w:val="BodyText"/>
        <w:numPr>
          <w:ilvl w:val="0"/>
          <w:numId w:val="4"/>
        </w:numPr>
        <w:tabs>
          <w:tab w:val="clear" w:pos="2520"/>
          <w:tab w:val="num" w:pos="-360"/>
        </w:tabs>
        <w:ind w:left="720"/>
        <w:jc w:val="both"/>
        <w:rPr>
          <w:sz w:val="22"/>
          <w:szCs w:val="22"/>
        </w:rPr>
      </w:pPr>
      <w:r w:rsidRPr="004E494F">
        <w:rPr>
          <w:b w:val="0"/>
          <w:sz w:val="22"/>
          <w:szCs w:val="22"/>
        </w:rPr>
        <w:t>increased awareness by government, donors, and private sector entities of the socio-economic development opportunities at the grassroots</w:t>
      </w:r>
      <w:r w:rsidR="00A32204" w:rsidRPr="004E494F">
        <w:rPr>
          <w:b w:val="0"/>
          <w:sz w:val="22"/>
          <w:szCs w:val="22"/>
        </w:rPr>
        <w:t xml:space="preserve"> and </w:t>
      </w:r>
      <w:r w:rsidR="00276650" w:rsidRPr="004E494F">
        <w:rPr>
          <w:b w:val="0"/>
          <w:sz w:val="22"/>
          <w:szCs w:val="22"/>
        </w:rPr>
        <w:t>USADF</w:t>
      </w:r>
      <w:r w:rsidR="00A32204" w:rsidRPr="004E494F">
        <w:rPr>
          <w:b w:val="0"/>
          <w:sz w:val="22"/>
          <w:szCs w:val="22"/>
        </w:rPr>
        <w:t xml:space="preserve">’s role in supporting those </w:t>
      </w:r>
      <w:proofErr w:type="gramStart"/>
      <w:r w:rsidR="00A32204" w:rsidRPr="004E494F">
        <w:rPr>
          <w:b w:val="0"/>
          <w:sz w:val="22"/>
          <w:szCs w:val="22"/>
        </w:rPr>
        <w:t>opportunities</w:t>
      </w:r>
      <w:r w:rsidRPr="004E494F">
        <w:rPr>
          <w:b w:val="0"/>
          <w:sz w:val="22"/>
          <w:szCs w:val="22"/>
        </w:rPr>
        <w:t>;</w:t>
      </w:r>
      <w:proofErr w:type="gramEnd"/>
    </w:p>
    <w:p w14:paraId="26752AE8" w14:textId="77777777" w:rsidR="00882349" w:rsidRPr="004E494F" w:rsidRDefault="00882349" w:rsidP="00EB20BF">
      <w:pPr>
        <w:pStyle w:val="BodyText"/>
        <w:numPr>
          <w:ilvl w:val="0"/>
          <w:numId w:val="4"/>
        </w:numPr>
        <w:tabs>
          <w:tab w:val="clear" w:pos="2520"/>
          <w:tab w:val="num" w:pos="-360"/>
        </w:tabs>
        <w:ind w:left="720" w:right="1440"/>
        <w:jc w:val="both"/>
        <w:rPr>
          <w:sz w:val="22"/>
          <w:szCs w:val="22"/>
        </w:rPr>
      </w:pPr>
      <w:r w:rsidRPr="004E494F">
        <w:rPr>
          <w:b w:val="0"/>
          <w:sz w:val="22"/>
          <w:szCs w:val="22"/>
        </w:rPr>
        <w:t>increased public-privat</w:t>
      </w:r>
      <w:r w:rsidR="00F653F3" w:rsidRPr="004E494F">
        <w:rPr>
          <w:b w:val="0"/>
          <w:sz w:val="22"/>
          <w:szCs w:val="22"/>
        </w:rPr>
        <w:t>e linkages in local development</w:t>
      </w:r>
      <w:r w:rsidRPr="004E494F">
        <w:rPr>
          <w:b w:val="0"/>
          <w:sz w:val="22"/>
          <w:szCs w:val="22"/>
        </w:rPr>
        <w:t xml:space="preserve"> and appreciation by the private sector of its philanthropic role in local development and the returns to business of charitable giving, as demonstrated by an increase in funding or other support for small-scale, indigenous initiatives; and</w:t>
      </w:r>
    </w:p>
    <w:p w14:paraId="331278DA" w14:textId="77777777" w:rsidR="00CE5ECF" w:rsidRPr="004E494F" w:rsidRDefault="00290E7B" w:rsidP="00EB20BF">
      <w:pPr>
        <w:pStyle w:val="BodyText"/>
        <w:numPr>
          <w:ilvl w:val="0"/>
          <w:numId w:val="4"/>
        </w:numPr>
        <w:tabs>
          <w:tab w:val="clear" w:pos="2520"/>
          <w:tab w:val="num" w:pos="-360"/>
        </w:tabs>
        <w:ind w:left="720"/>
        <w:jc w:val="both"/>
        <w:rPr>
          <w:sz w:val="22"/>
          <w:szCs w:val="22"/>
        </w:rPr>
      </w:pPr>
      <w:r w:rsidRPr="004E494F">
        <w:rPr>
          <w:b w:val="0"/>
          <w:sz w:val="22"/>
          <w:szCs w:val="22"/>
        </w:rPr>
        <w:t xml:space="preserve">expanded participation of grassroots entities in </w:t>
      </w:r>
      <w:r w:rsidR="00A32204" w:rsidRPr="004E494F">
        <w:rPr>
          <w:b w:val="0"/>
          <w:sz w:val="22"/>
          <w:szCs w:val="22"/>
        </w:rPr>
        <w:t xml:space="preserve">the private sector and </w:t>
      </w:r>
      <w:r w:rsidRPr="004E494F">
        <w:rPr>
          <w:b w:val="0"/>
          <w:sz w:val="22"/>
          <w:szCs w:val="22"/>
        </w:rPr>
        <w:t>national and local policy dialogue.</w:t>
      </w:r>
    </w:p>
    <w:p w14:paraId="717AAFBA" w14:textId="77777777" w:rsidR="00017828" w:rsidRPr="004E494F" w:rsidRDefault="00017828" w:rsidP="00CE5ECF">
      <w:pPr>
        <w:pStyle w:val="BodyText"/>
        <w:jc w:val="both"/>
        <w:rPr>
          <w:sz w:val="22"/>
          <w:szCs w:val="22"/>
        </w:rPr>
      </w:pPr>
    </w:p>
    <w:p w14:paraId="758C45EA" w14:textId="77777777" w:rsidR="00CE5ECF" w:rsidRPr="004E494F" w:rsidRDefault="00CE5ECF" w:rsidP="00CE5ECF">
      <w:pPr>
        <w:pStyle w:val="BodyText"/>
        <w:jc w:val="both"/>
        <w:rPr>
          <w:b w:val="0"/>
          <w:sz w:val="22"/>
          <w:szCs w:val="22"/>
        </w:rPr>
      </w:pPr>
      <w:r w:rsidRPr="004E494F">
        <w:rPr>
          <w:sz w:val="22"/>
          <w:szCs w:val="22"/>
        </w:rPr>
        <w:t>OBJECTIVE 3: Encourage the utilization of participato</w:t>
      </w:r>
      <w:r w:rsidR="00F653F3" w:rsidRPr="004E494F">
        <w:rPr>
          <w:sz w:val="22"/>
          <w:szCs w:val="22"/>
        </w:rPr>
        <w:t>ry development “best practices.”</w:t>
      </w:r>
      <w:r w:rsidRPr="004E494F">
        <w:rPr>
          <w:sz w:val="22"/>
          <w:szCs w:val="22"/>
        </w:rPr>
        <w:t xml:space="preserve"> </w:t>
      </w:r>
      <w:r w:rsidRPr="004E494F">
        <w:rPr>
          <w:b w:val="0"/>
          <w:sz w:val="22"/>
          <w:szCs w:val="22"/>
        </w:rPr>
        <w:t>Wider use of participatory development “best practices” is essential to empowering grassroots groups and helps them to find viable solutions to their problems.  The Partner will take on a leadership role in pro</w:t>
      </w:r>
      <w:r w:rsidR="00F653F3" w:rsidRPr="004E494F">
        <w:rPr>
          <w:b w:val="0"/>
          <w:sz w:val="22"/>
          <w:szCs w:val="22"/>
        </w:rPr>
        <w:t>moting these “best practices.” The Partner will take on a leadership role</w:t>
      </w:r>
      <w:r w:rsidRPr="004E494F">
        <w:rPr>
          <w:b w:val="0"/>
          <w:sz w:val="22"/>
          <w:szCs w:val="22"/>
        </w:rPr>
        <w:t xml:space="preserve"> with African governments and donors where possible. </w:t>
      </w:r>
    </w:p>
    <w:p w14:paraId="56EE48EE" w14:textId="77777777" w:rsidR="00CE5ECF" w:rsidRDefault="00CE5ECF" w:rsidP="00CE5ECF">
      <w:pPr>
        <w:pStyle w:val="BodyText"/>
        <w:jc w:val="both"/>
        <w:rPr>
          <w:b w:val="0"/>
          <w:sz w:val="22"/>
          <w:szCs w:val="22"/>
        </w:rPr>
      </w:pPr>
    </w:p>
    <w:p w14:paraId="5F2033E7" w14:textId="77777777" w:rsidR="00CE5ECF" w:rsidRDefault="00CE5ECF" w:rsidP="00CE5ECF">
      <w:pPr>
        <w:pStyle w:val="BodyText"/>
        <w:jc w:val="both"/>
        <w:rPr>
          <w:sz w:val="22"/>
          <w:szCs w:val="22"/>
        </w:rPr>
      </w:pPr>
      <w:r w:rsidRPr="004E494F">
        <w:rPr>
          <w:sz w:val="22"/>
          <w:szCs w:val="22"/>
        </w:rPr>
        <w:t xml:space="preserve">Results to be </w:t>
      </w:r>
      <w:proofErr w:type="gramStart"/>
      <w:r w:rsidRPr="004E494F">
        <w:rPr>
          <w:sz w:val="22"/>
          <w:szCs w:val="22"/>
        </w:rPr>
        <w:t>Achieved</w:t>
      </w:r>
      <w:proofErr w:type="gramEnd"/>
    </w:p>
    <w:p w14:paraId="2908EB2C" w14:textId="77777777" w:rsidR="00485A47" w:rsidRPr="004E494F" w:rsidRDefault="00485A47" w:rsidP="00CE5ECF">
      <w:pPr>
        <w:pStyle w:val="BodyText"/>
        <w:jc w:val="both"/>
        <w:rPr>
          <w:sz w:val="22"/>
          <w:szCs w:val="22"/>
        </w:rPr>
      </w:pPr>
    </w:p>
    <w:p w14:paraId="50164F95" w14:textId="77777777" w:rsidR="00CE5ECF" w:rsidRPr="004E494F" w:rsidRDefault="00CE5ECF" w:rsidP="00EB20BF">
      <w:pPr>
        <w:pStyle w:val="BodyText"/>
        <w:numPr>
          <w:ilvl w:val="0"/>
          <w:numId w:val="3"/>
        </w:numPr>
        <w:tabs>
          <w:tab w:val="clear" w:pos="2520"/>
          <w:tab w:val="num" w:pos="-180"/>
        </w:tabs>
        <w:ind w:left="720"/>
        <w:jc w:val="both"/>
        <w:rPr>
          <w:b w:val="0"/>
          <w:sz w:val="22"/>
          <w:szCs w:val="22"/>
        </w:rPr>
      </w:pPr>
      <w:r w:rsidRPr="004E494F">
        <w:rPr>
          <w:b w:val="0"/>
          <w:sz w:val="22"/>
          <w:szCs w:val="22"/>
        </w:rPr>
        <w:t xml:space="preserve">expanded and diversified resource base for community development </w:t>
      </w:r>
      <w:proofErr w:type="gramStart"/>
      <w:r w:rsidRPr="004E494F">
        <w:rPr>
          <w:b w:val="0"/>
          <w:sz w:val="22"/>
          <w:szCs w:val="22"/>
        </w:rPr>
        <w:t>activities;</w:t>
      </w:r>
      <w:proofErr w:type="gramEnd"/>
    </w:p>
    <w:p w14:paraId="687AB2D3" w14:textId="77777777" w:rsidR="00CE5ECF" w:rsidRPr="004E494F" w:rsidRDefault="00CE5ECF" w:rsidP="00EB20BF">
      <w:pPr>
        <w:pStyle w:val="BodyText"/>
        <w:numPr>
          <w:ilvl w:val="0"/>
          <w:numId w:val="3"/>
        </w:numPr>
        <w:tabs>
          <w:tab w:val="clear" w:pos="2520"/>
          <w:tab w:val="num" w:pos="-180"/>
        </w:tabs>
        <w:ind w:left="720"/>
        <w:jc w:val="both"/>
        <w:rPr>
          <w:b w:val="0"/>
          <w:sz w:val="22"/>
          <w:szCs w:val="22"/>
        </w:rPr>
      </w:pPr>
      <w:r w:rsidRPr="004E494F">
        <w:rPr>
          <w:b w:val="0"/>
          <w:sz w:val="22"/>
          <w:szCs w:val="22"/>
        </w:rPr>
        <w:t xml:space="preserve">increased utilization of local </w:t>
      </w:r>
      <w:proofErr w:type="gramStart"/>
      <w:r w:rsidRPr="004E494F">
        <w:rPr>
          <w:b w:val="0"/>
          <w:sz w:val="22"/>
          <w:szCs w:val="22"/>
        </w:rPr>
        <w:t>resources;</w:t>
      </w:r>
      <w:proofErr w:type="gramEnd"/>
    </w:p>
    <w:p w14:paraId="63D50CC3" w14:textId="77777777" w:rsidR="00CE5ECF" w:rsidRPr="004E494F" w:rsidRDefault="00CE5ECF" w:rsidP="00EB20BF">
      <w:pPr>
        <w:pStyle w:val="BodyText"/>
        <w:numPr>
          <w:ilvl w:val="0"/>
          <w:numId w:val="3"/>
        </w:numPr>
        <w:tabs>
          <w:tab w:val="clear" w:pos="2520"/>
          <w:tab w:val="num" w:pos="-180"/>
        </w:tabs>
        <w:ind w:left="720"/>
        <w:jc w:val="both"/>
        <w:rPr>
          <w:b w:val="0"/>
          <w:sz w:val="22"/>
          <w:szCs w:val="22"/>
        </w:rPr>
      </w:pPr>
      <w:r w:rsidRPr="004E494F">
        <w:rPr>
          <w:b w:val="0"/>
          <w:sz w:val="22"/>
          <w:szCs w:val="22"/>
        </w:rPr>
        <w:t xml:space="preserve">increased capacity for communities to leverage external </w:t>
      </w:r>
      <w:proofErr w:type="gramStart"/>
      <w:r w:rsidRPr="004E494F">
        <w:rPr>
          <w:b w:val="0"/>
          <w:sz w:val="22"/>
          <w:szCs w:val="22"/>
        </w:rPr>
        <w:t>funding;</w:t>
      </w:r>
      <w:proofErr w:type="gramEnd"/>
    </w:p>
    <w:p w14:paraId="6A886B38" w14:textId="77777777" w:rsidR="00CE5ECF" w:rsidRPr="004E494F" w:rsidRDefault="00CE5ECF" w:rsidP="00EB20BF">
      <w:pPr>
        <w:pStyle w:val="BodyText"/>
        <w:numPr>
          <w:ilvl w:val="0"/>
          <w:numId w:val="3"/>
        </w:numPr>
        <w:tabs>
          <w:tab w:val="clear" w:pos="2520"/>
          <w:tab w:val="num" w:pos="-180"/>
        </w:tabs>
        <w:ind w:left="720"/>
        <w:jc w:val="both"/>
        <w:rPr>
          <w:b w:val="0"/>
          <w:sz w:val="22"/>
          <w:szCs w:val="22"/>
        </w:rPr>
      </w:pPr>
      <w:r w:rsidRPr="004E494F">
        <w:rPr>
          <w:b w:val="0"/>
          <w:sz w:val="22"/>
          <w:szCs w:val="22"/>
        </w:rPr>
        <w:t xml:space="preserve">increased level </w:t>
      </w:r>
      <w:r w:rsidR="00F653F3" w:rsidRPr="004E494F">
        <w:rPr>
          <w:b w:val="0"/>
          <w:sz w:val="22"/>
          <w:szCs w:val="22"/>
        </w:rPr>
        <w:t>of volunt</w:t>
      </w:r>
      <w:r w:rsidR="003D36BC" w:rsidRPr="004E494F">
        <w:rPr>
          <w:b w:val="0"/>
          <w:sz w:val="22"/>
          <w:szCs w:val="22"/>
        </w:rPr>
        <w:t>ee</w:t>
      </w:r>
      <w:r w:rsidRPr="004E494F">
        <w:rPr>
          <w:b w:val="0"/>
          <w:sz w:val="22"/>
          <w:szCs w:val="22"/>
        </w:rPr>
        <w:t>rism in the community; and</w:t>
      </w:r>
    </w:p>
    <w:p w14:paraId="436EC1B1" w14:textId="77777777" w:rsidR="00CE5ECF" w:rsidRPr="004E494F" w:rsidRDefault="00CE5ECF" w:rsidP="00EB20BF">
      <w:pPr>
        <w:pStyle w:val="BodyText"/>
        <w:numPr>
          <w:ilvl w:val="0"/>
          <w:numId w:val="3"/>
        </w:numPr>
        <w:tabs>
          <w:tab w:val="clear" w:pos="2520"/>
          <w:tab w:val="num" w:pos="-180"/>
        </w:tabs>
        <w:ind w:left="720"/>
        <w:jc w:val="both"/>
        <w:rPr>
          <w:b w:val="0"/>
          <w:sz w:val="22"/>
          <w:szCs w:val="22"/>
        </w:rPr>
      </w:pPr>
      <w:r w:rsidRPr="004E494F">
        <w:rPr>
          <w:b w:val="0"/>
          <w:sz w:val="22"/>
          <w:szCs w:val="22"/>
        </w:rPr>
        <w:t>increased potential for community self-sufficiency in specific areas.</w:t>
      </w:r>
    </w:p>
    <w:p w14:paraId="121FD38A" w14:textId="77777777" w:rsidR="00652946" w:rsidRPr="004E494F" w:rsidRDefault="00CE5ECF" w:rsidP="00017828">
      <w:pPr>
        <w:pStyle w:val="BodyText"/>
        <w:jc w:val="both"/>
        <w:rPr>
          <w:sz w:val="22"/>
          <w:szCs w:val="22"/>
        </w:rPr>
      </w:pPr>
      <w:r w:rsidRPr="004E494F">
        <w:rPr>
          <w:sz w:val="22"/>
          <w:szCs w:val="22"/>
        </w:rPr>
        <w:br w:type="page"/>
      </w:r>
    </w:p>
    <w:p w14:paraId="5F9D1614" w14:textId="77777777" w:rsidR="00290E7B" w:rsidRPr="004E494F" w:rsidRDefault="00290E7B" w:rsidP="00ED7B5B">
      <w:pPr>
        <w:pStyle w:val="BodyText"/>
        <w:jc w:val="both"/>
        <w:rPr>
          <w:sz w:val="22"/>
          <w:szCs w:val="22"/>
        </w:rPr>
      </w:pPr>
      <w:r w:rsidRPr="004E494F">
        <w:rPr>
          <w:sz w:val="22"/>
          <w:szCs w:val="22"/>
        </w:rPr>
        <w:lastRenderedPageBreak/>
        <w:t>PROGRAM ACTIVITIES</w:t>
      </w:r>
    </w:p>
    <w:p w14:paraId="1FE2DD96" w14:textId="77777777" w:rsidR="00290E7B" w:rsidRPr="004E494F" w:rsidRDefault="00290E7B" w:rsidP="00ED7B5B">
      <w:pPr>
        <w:pStyle w:val="BodyText"/>
        <w:jc w:val="both"/>
        <w:rPr>
          <w:b w:val="0"/>
          <w:sz w:val="22"/>
          <w:szCs w:val="22"/>
        </w:rPr>
      </w:pPr>
    </w:p>
    <w:p w14:paraId="186B8AA2" w14:textId="77777777" w:rsidR="00290E7B" w:rsidRPr="004E494F" w:rsidRDefault="00290E7B" w:rsidP="00ED7B5B">
      <w:pPr>
        <w:pStyle w:val="BodyText"/>
        <w:jc w:val="both"/>
        <w:rPr>
          <w:b w:val="0"/>
          <w:sz w:val="22"/>
          <w:szCs w:val="22"/>
        </w:rPr>
      </w:pPr>
      <w:r w:rsidRPr="004E494F">
        <w:rPr>
          <w:b w:val="0"/>
          <w:sz w:val="22"/>
          <w:szCs w:val="22"/>
        </w:rPr>
        <w:t>The Partner will assist grassroots groups and organizations by working collaboratively with such entities in the promotion, design, implementation, monitoring, and evaluation of their projects.</w:t>
      </w:r>
      <w:r w:rsidR="00362B6C" w:rsidRPr="004E494F">
        <w:rPr>
          <w:b w:val="0"/>
          <w:sz w:val="22"/>
          <w:szCs w:val="22"/>
        </w:rPr>
        <w:t xml:space="preserve"> </w:t>
      </w:r>
      <w:r w:rsidRPr="004E494F">
        <w:rPr>
          <w:b w:val="0"/>
          <w:sz w:val="22"/>
          <w:szCs w:val="22"/>
        </w:rPr>
        <w:t>Program Activities will include the following:</w:t>
      </w:r>
    </w:p>
    <w:p w14:paraId="27357532" w14:textId="77777777" w:rsidR="00290E7B" w:rsidRPr="004E494F" w:rsidRDefault="00290E7B" w:rsidP="00ED7B5B">
      <w:pPr>
        <w:pStyle w:val="BodyText"/>
        <w:jc w:val="both"/>
        <w:rPr>
          <w:b w:val="0"/>
          <w:sz w:val="22"/>
          <w:szCs w:val="22"/>
        </w:rPr>
      </w:pPr>
    </w:p>
    <w:p w14:paraId="055C1277" w14:textId="1168C2A1" w:rsidR="00F30FC5" w:rsidRPr="004E494F" w:rsidRDefault="00F30FC5" w:rsidP="00EB20BF">
      <w:pPr>
        <w:pStyle w:val="BodyText"/>
        <w:numPr>
          <w:ilvl w:val="0"/>
          <w:numId w:val="17"/>
        </w:numPr>
        <w:tabs>
          <w:tab w:val="clear" w:pos="1080"/>
          <w:tab w:val="num" w:pos="720"/>
        </w:tabs>
        <w:ind w:left="720"/>
        <w:jc w:val="both"/>
        <w:rPr>
          <w:b w:val="0"/>
          <w:bCs w:val="0"/>
          <w:sz w:val="22"/>
          <w:szCs w:val="22"/>
        </w:rPr>
      </w:pPr>
      <w:r w:rsidRPr="6BBFDE6D">
        <w:rPr>
          <w:b w:val="0"/>
          <w:bCs w:val="0"/>
          <w:sz w:val="22"/>
          <w:szCs w:val="22"/>
        </w:rPr>
        <w:t xml:space="preserve">initiating and maintain contact with Private Voluntary Organizations (PVOs), Non-Governmental Organizations </w:t>
      </w:r>
      <w:r w:rsidR="006C1C3B" w:rsidRPr="6BBFDE6D">
        <w:rPr>
          <w:b w:val="0"/>
          <w:bCs w:val="0"/>
          <w:sz w:val="22"/>
          <w:szCs w:val="22"/>
        </w:rPr>
        <w:t xml:space="preserve">(NGOs), </w:t>
      </w:r>
      <w:r w:rsidRPr="6BBFDE6D">
        <w:rPr>
          <w:b w:val="0"/>
          <w:bCs w:val="0"/>
          <w:sz w:val="22"/>
          <w:szCs w:val="22"/>
        </w:rPr>
        <w:t xml:space="preserve">other donors working with grassroots groups in </w:t>
      </w:r>
      <w:r w:rsidR="000D2067">
        <w:rPr>
          <w:b w:val="0"/>
          <w:bCs w:val="0"/>
          <w:sz w:val="22"/>
          <w:szCs w:val="22"/>
        </w:rPr>
        <w:t>Liberia</w:t>
      </w:r>
      <w:r w:rsidR="006C1C3B" w:rsidRPr="6BBFDE6D">
        <w:rPr>
          <w:b w:val="0"/>
          <w:bCs w:val="0"/>
          <w:sz w:val="22"/>
          <w:szCs w:val="22"/>
        </w:rPr>
        <w:t xml:space="preserve">, and </w:t>
      </w:r>
      <w:r w:rsidRPr="6BBFDE6D">
        <w:rPr>
          <w:b w:val="0"/>
          <w:bCs w:val="0"/>
          <w:sz w:val="22"/>
          <w:szCs w:val="22"/>
        </w:rPr>
        <w:t>relevant host gov</w:t>
      </w:r>
      <w:r w:rsidR="006C1C3B" w:rsidRPr="6BBFDE6D">
        <w:rPr>
          <w:b w:val="0"/>
          <w:bCs w:val="0"/>
          <w:sz w:val="22"/>
          <w:szCs w:val="22"/>
        </w:rPr>
        <w:t>ernment ministries and services; comparing best practices; sharing lessons learned; and coordinating</w:t>
      </w:r>
      <w:r w:rsidRPr="6BBFDE6D">
        <w:rPr>
          <w:b w:val="0"/>
          <w:bCs w:val="0"/>
          <w:sz w:val="22"/>
          <w:szCs w:val="22"/>
        </w:rPr>
        <w:t xml:space="preserve"> </w:t>
      </w:r>
      <w:proofErr w:type="gramStart"/>
      <w:r w:rsidRPr="6BBFDE6D">
        <w:rPr>
          <w:b w:val="0"/>
          <w:bCs w:val="0"/>
          <w:sz w:val="22"/>
          <w:szCs w:val="22"/>
        </w:rPr>
        <w:t>assistance;</w:t>
      </w:r>
      <w:proofErr w:type="gramEnd"/>
    </w:p>
    <w:p w14:paraId="28580C01" w14:textId="1BD4429B" w:rsidR="00F30FC5" w:rsidRPr="004E494F" w:rsidRDefault="00290E7B" w:rsidP="00EB20BF">
      <w:pPr>
        <w:pStyle w:val="BodyText"/>
        <w:numPr>
          <w:ilvl w:val="0"/>
          <w:numId w:val="17"/>
        </w:numPr>
        <w:tabs>
          <w:tab w:val="clear" w:pos="1080"/>
        </w:tabs>
        <w:ind w:left="720"/>
        <w:jc w:val="both"/>
        <w:rPr>
          <w:b w:val="0"/>
          <w:bCs w:val="0"/>
          <w:sz w:val="22"/>
          <w:szCs w:val="22"/>
        </w:rPr>
      </w:pPr>
      <w:r w:rsidRPr="6BBFDE6D">
        <w:rPr>
          <w:b w:val="0"/>
          <w:bCs w:val="0"/>
          <w:sz w:val="22"/>
          <w:szCs w:val="22"/>
        </w:rPr>
        <w:t>gather</w:t>
      </w:r>
      <w:r w:rsidR="00017828" w:rsidRPr="6BBFDE6D">
        <w:rPr>
          <w:b w:val="0"/>
          <w:bCs w:val="0"/>
          <w:sz w:val="22"/>
          <w:szCs w:val="22"/>
        </w:rPr>
        <w:t>ing</w:t>
      </w:r>
      <w:r w:rsidRPr="6BBFDE6D">
        <w:rPr>
          <w:b w:val="0"/>
          <w:bCs w:val="0"/>
          <w:sz w:val="22"/>
          <w:szCs w:val="22"/>
        </w:rPr>
        <w:t xml:space="preserve"> and maintaining information on the development</w:t>
      </w:r>
      <w:r w:rsidR="00362B6C" w:rsidRPr="6BBFDE6D">
        <w:rPr>
          <w:b w:val="0"/>
          <w:bCs w:val="0"/>
          <w:sz w:val="22"/>
          <w:szCs w:val="22"/>
        </w:rPr>
        <w:t xml:space="preserve"> </w:t>
      </w:r>
      <w:r w:rsidRPr="6BBFDE6D">
        <w:rPr>
          <w:b w:val="0"/>
          <w:bCs w:val="0"/>
          <w:sz w:val="22"/>
          <w:szCs w:val="22"/>
        </w:rPr>
        <w:t>opportunities in</w:t>
      </w:r>
      <w:r w:rsidR="007B1AC7" w:rsidRPr="6BBFDE6D">
        <w:rPr>
          <w:b w:val="0"/>
          <w:bCs w:val="0"/>
          <w:sz w:val="22"/>
          <w:szCs w:val="22"/>
        </w:rPr>
        <w:t xml:space="preserve"> </w:t>
      </w:r>
      <w:r w:rsidR="000D2067">
        <w:rPr>
          <w:b w:val="0"/>
          <w:bCs w:val="0"/>
          <w:sz w:val="22"/>
          <w:szCs w:val="22"/>
        </w:rPr>
        <w:t>Liberia</w:t>
      </w:r>
      <w:r w:rsidR="00A32204" w:rsidRPr="6BBFDE6D">
        <w:rPr>
          <w:b w:val="0"/>
          <w:bCs w:val="0"/>
          <w:sz w:val="22"/>
          <w:szCs w:val="22"/>
        </w:rPr>
        <w:t xml:space="preserve"> </w:t>
      </w:r>
      <w:r w:rsidRPr="6BBFDE6D">
        <w:rPr>
          <w:b w:val="0"/>
          <w:bCs w:val="0"/>
          <w:sz w:val="22"/>
          <w:szCs w:val="22"/>
        </w:rPr>
        <w:t>that are appropriate for support</w:t>
      </w:r>
      <w:r w:rsidR="00CE5ECF" w:rsidRPr="6BBFDE6D">
        <w:rPr>
          <w:b w:val="0"/>
          <w:bCs w:val="0"/>
          <w:sz w:val="22"/>
          <w:szCs w:val="22"/>
        </w:rPr>
        <w:t xml:space="preserve"> by </w:t>
      </w:r>
      <w:r w:rsidR="00276650" w:rsidRPr="6BBFDE6D">
        <w:rPr>
          <w:b w:val="0"/>
          <w:bCs w:val="0"/>
          <w:sz w:val="22"/>
          <w:szCs w:val="22"/>
        </w:rPr>
        <w:t>USADF</w:t>
      </w:r>
      <w:r w:rsidR="00CE5ECF" w:rsidRPr="6BBFDE6D">
        <w:rPr>
          <w:b w:val="0"/>
          <w:bCs w:val="0"/>
          <w:sz w:val="22"/>
          <w:szCs w:val="22"/>
        </w:rPr>
        <w:t xml:space="preserve"> and other donors</w:t>
      </w:r>
      <w:r w:rsidRPr="6BBFDE6D">
        <w:rPr>
          <w:b w:val="0"/>
          <w:bCs w:val="0"/>
          <w:sz w:val="22"/>
          <w:szCs w:val="22"/>
        </w:rPr>
        <w:t>.</w:t>
      </w:r>
      <w:r w:rsidR="00362B6C" w:rsidRPr="6BBFDE6D">
        <w:rPr>
          <w:b w:val="0"/>
          <w:bCs w:val="0"/>
          <w:sz w:val="22"/>
          <w:szCs w:val="22"/>
        </w:rPr>
        <w:t xml:space="preserve"> </w:t>
      </w:r>
      <w:r w:rsidRPr="6BBFDE6D">
        <w:rPr>
          <w:b w:val="0"/>
          <w:bCs w:val="0"/>
          <w:sz w:val="22"/>
          <w:szCs w:val="22"/>
        </w:rPr>
        <w:t xml:space="preserve">This includes remaining current on the development activities and priorities of the broader development community in </w:t>
      </w:r>
      <w:r w:rsidR="000D2067">
        <w:rPr>
          <w:b w:val="0"/>
          <w:bCs w:val="0"/>
          <w:sz w:val="22"/>
          <w:szCs w:val="22"/>
        </w:rPr>
        <w:t>Liberia</w:t>
      </w:r>
      <w:r w:rsidRPr="6BBFDE6D">
        <w:rPr>
          <w:b w:val="0"/>
          <w:bCs w:val="0"/>
          <w:sz w:val="22"/>
          <w:szCs w:val="22"/>
        </w:rPr>
        <w:t xml:space="preserve"> and reaching out to local communities </w:t>
      </w:r>
      <w:r w:rsidR="00B85975" w:rsidRPr="6BBFDE6D">
        <w:rPr>
          <w:b w:val="0"/>
          <w:bCs w:val="0"/>
          <w:sz w:val="22"/>
          <w:szCs w:val="22"/>
        </w:rPr>
        <w:t>and representatives of marginalized</w:t>
      </w:r>
      <w:r w:rsidRPr="6BBFDE6D">
        <w:rPr>
          <w:b w:val="0"/>
          <w:bCs w:val="0"/>
          <w:sz w:val="22"/>
          <w:szCs w:val="22"/>
        </w:rPr>
        <w:t xml:space="preserve"> and underserved segments of the country</w:t>
      </w:r>
      <w:r w:rsidR="00565871" w:rsidRPr="6BBFDE6D">
        <w:rPr>
          <w:b w:val="0"/>
          <w:bCs w:val="0"/>
          <w:sz w:val="22"/>
          <w:szCs w:val="22"/>
        </w:rPr>
        <w:t>’s</w:t>
      </w:r>
      <w:r w:rsidRPr="6BBFDE6D">
        <w:rPr>
          <w:b w:val="0"/>
          <w:bCs w:val="0"/>
          <w:sz w:val="22"/>
          <w:szCs w:val="22"/>
        </w:rPr>
        <w:t xml:space="preserve"> </w:t>
      </w:r>
      <w:proofErr w:type="gramStart"/>
      <w:r w:rsidRPr="6BBFDE6D">
        <w:rPr>
          <w:b w:val="0"/>
          <w:bCs w:val="0"/>
          <w:sz w:val="22"/>
          <w:szCs w:val="22"/>
        </w:rPr>
        <w:t>population;</w:t>
      </w:r>
      <w:proofErr w:type="gramEnd"/>
    </w:p>
    <w:p w14:paraId="1807F6EA" w14:textId="77777777" w:rsidR="00F30FC5" w:rsidRPr="004E494F" w:rsidRDefault="00F30FC5" w:rsidP="00EB20BF">
      <w:pPr>
        <w:pStyle w:val="BodyText"/>
        <w:numPr>
          <w:ilvl w:val="0"/>
          <w:numId w:val="17"/>
        </w:numPr>
        <w:tabs>
          <w:tab w:val="clear" w:pos="1080"/>
          <w:tab w:val="num" w:pos="720"/>
        </w:tabs>
        <w:ind w:left="720"/>
        <w:jc w:val="both"/>
        <w:rPr>
          <w:b w:val="0"/>
          <w:sz w:val="22"/>
          <w:szCs w:val="22"/>
        </w:rPr>
      </w:pPr>
      <w:r w:rsidRPr="004E494F">
        <w:rPr>
          <w:b w:val="0"/>
          <w:sz w:val="22"/>
          <w:szCs w:val="22"/>
        </w:rPr>
        <w:t xml:space="preserve">preparing sector or value chain analyses to assist </w:t>
      </w:r>
      <w:r w:rsidR="00276650" w:rsidRPr="004E494F">
        <w:rPr>
          <w:b w:val="0"/>
          <w:sz w:val="22"/>
          <w:szCs w:val="22"/>
        </w:rPr>
        <w:t>USADF</w:t>
      </w:r>
      <w:r w:rsidRPr="004E494F">
        <w:rPr>
          <w:b w:val="0"/>
          <w:sz w:val="22"/>
          <w:szCs w:val="22"/>
        </w:rPr>
        <w:t xml:space="preserve"> applicants in developing and documenting the need and opportunity for proposed projects and to assist </w:t>
      </w:r>
      <w:r w:rsidR="00276650" w:rsidRPr="004E494F">
        <w:rPr>
          <w:b w:val="0"/>
          <w:sz w:val="22"/>
          <w:szCs w:val="22"/>
        </w:rPr>
        <w:t>USADF</w:t>
      </w:r>
      <w:r w:rsidRPr="004E494F">
        <w:rPr>
          <w:b w:val="0"/>
          <w:sz w:val="22"/>
          <w:szCs w:val="22"/>
        </w:rPr>
        <w:t xml:space="preserve"> grantees in executing approved </w:t>
      </w:r>
      <w:proofErr w:type="gramStart"/>
      <w:r w:rsidRPr="004E494F">
        <w:rPr>
          <w:b w:val="0"/>
          <w:sz w:val="22"/>
          <w:szCs w:val="22"/>
        </w:rPr>
        <w:t>projects;</w:t>
      </w:r>
      <w:proofErr w:type="gramEnd"/>
    </w:p>
    <w:p w14:paraId="4AE503D7" w14:textId="77777777" w:rsidR="00290E7B" w:rsidRPr="004E494F" w:rsidRDefault="00CE5ECF" w:rsidP="00EB20BF">
      <w:pPr>
        <w:pStyle w:val="BodyText"/>
        <w:numPr>
          <w:ilvl w:val="0"/>
          <w:numId w:val="17"/>
        </w:numPr>
        <w:tabs>
          <w:tab w:val="clear" w:pos="1080"/>
          <w:tab w:val="num" w:pos="720"/>
        </w:tabs>
        <w:ind w:left="720"/>
        <w:jc w:val="both"/>
        <w:rPr>
          <w:b w:val="0"/>
          <w:sz w:val="22"/>
          <w:szCs w:val="22"/>
        </w:rPr>
      </w:pPr>
      <w:r w:rsidRPr="004E494F">
        <w:rPr>
          <w:b w:val="0"/>
          <w:sz w:val="22"/>
          <w:szCs w:val="22"/>
        </w:rPr>
        <w:t xml:space="preserve">assisting grant applicants to design sustainable development projects </w:t>
      </w:r>
      <w:r w:rsidR="00F30FC5" w:rsidRPr="004E494F">
        <w:rPr>
          <w:b w:val="0"/>
          <w:sz w:val="22"/>
          <w:szCs w:val="22"/>
        </w:rPr>
        <w:t xml:space="preserve">placing particular emphasis </w:t>
      </w:r>
      <w:proofErr w:type="gramStart"/>
      <w:r w:rsidR="00F30FC5" w:rsidRPr="004E494F">
        <w:rPr>
          <w:b w:val="0"/>
          <w:sz w:val="22"/>
          <w:szCs w:val="22"/>
        </w:rPr>
        <w:t>on</w:t>
      </w:r>
      <w:r w:rsidRPr="004E494F">
        <w:rPr>
          <w:b w:val="0"/>
          <w:sz w:val="22"/>
          <w:szCs w:val="22"/>
        </w:rPr>
        <w:t>:</w:t>
      </w:r>
      <w:proofErr w:type="gramEnd"/>
      <w:r w:rsidRPr="004E494F">
        <w:rPr>
          <w:b w:val="0"/>
          <w:sz w:val="22"/>
          <w:szCs w:val="22"/>
        </w:rPr>
        <w:t xml:space="preserve">  development of long-</w:t>
      </w:r>
      <w:r w:rsidR="006C1C3B" w:rsidRPr="004E494F">
        <w:rPr>
          <w:b w:val="0"/>
          <w:sz w:val="22"/>
          <w:szCs w:val="22"/>
        </w:rPr>
        <w:t xml:space="preserve">term strategies; </w:t>
      </w:r>
      <w:r w:rsidRPr="004E494F">
        <w:rPr>
          <w:b w:val="0"/>
          <w:sz w:val="22"/>
          <w:szCs w:val="22"/>
        </w:rPr>
        <w:t xml:space="preserve">necessary analyses and feasibility studies to assess project viability; design of technical components, </w:t>
      </w:r>
      <w:r w:rsidR="00EB6BFF" w:rsidRPr="004E494F">
        <w:rPr>
          <w:b w:val="0"/>
          <w:sz w:val="22"/>
          <w:szCs w:val="22"/>
        </w:rPr>
        <w:t>budgets</w:t>
      </w:r>
      <w:r w:rsidRPr="004E494F">
        <w:rPr>
          <w:b w:val="0"/>
          <w:sz w:val="22"/>
          <w:szCs w:val="22"/>
        </w:rPr>
        <w:t>, management and implementation plans; gathering baseline data; and assessing training needs;</w:t>
      </w:r>
    </w:p>
    <w:p w14:paraId="06CDB949" w14:textId="77777777" w:rsidR="00290E7B" w:rsidRPr="004E494F" w:rsidRDefault="00290E7B" w:rsidP="00EB20BF">
      <w:pPr>
        <w:pStyle w:val="BodyText"/>
        <w:numPr>
          <w:ilvl w:val="0"/>
          <w:numId w:val="7"/>
        </w:numPr>
        <w:tabs>
          <w:tab w:val="clear" w:pos="720"/>
          <w:tab w:val="num" w:pos="-180"/>
        </w:tabs>
        <w:jc w:val="both"/>
        <w:rPr>
          <w:b w:val="0"/>
          <w:sz w:val="22"/>
          <w:szCs w:val="22"/>
        </w:rPr>
      </w:pPr>
      <w:r w:rsidRPr="004E494F">
        <w:rPr>
          <w:b w:val="0"/>
          <w:sz w:val="22"/>
          <w:szCs w:val="22"/>
        </w:rPr>
        <w:t xml:space="preserve">providing </w:t>
      </w:r>
      <w:r w:rsidR="00A32204" w:rsidRPr="004E494F">
        <w:rPr>
          <w:b w:val="0"/>
          <w:sz w:val="22"/>
          <w:szCs w:val="22"/>
        </w:rPr>
        <w:t xml:space="preserve">appropriate </w:t>
      </w:r>
      <w:r w:rsidRPr="004E494F">
        <w:rPr>
          <w:b w:val="0"/>
          <w:sz w:val="22"/>
          <w:szCs w:val="22"/>
        </w:rPr>
        <w:t xml:space="preserve">technical assistance and training to grassroots entities in the development and implementation of their </w:t>
      </w:r>
      <w:proofErr w:type="gramStart"/>
      <w:r w:rsidRPr="004E494F">
        <w:rPr>
          <w:b w:val="0"/>
          <w:sz w:val="22"/>
          <w:szCs w:val="22"/>
        </w:rPr>
        <w:t>activities;</w:t>
      </w:r>
      <w:proofErr w:type="gramEnd"/>
    </w:p>
    <w:p w14:paraId="0215D985" w14:textId="77777777" w:rsidR="0076033F" w:rsidRPr="004E494F" w:rsidRDefault="0076033F" w:rsidP="00EB20BF">
      <w:pPr>
        <w:pStyle w:val="BodyText"/>
        <w:numPr>
          <w:ilvl w:val="0"/>
          <w:numId w:val="7"/>
        </w:numPr>
        <w:tabs>
          <w:tab w:val="clear" w:pos="720"/>
          <w:tab w:val="num" w:pos="-180"/>
        </w:tabs>
        <w:jc w:val="both"/>
        <w:rPr>
          <w:b w:val="0"/>
          <w:sz w:val="22"/>
          <w:szCs w:val="22"/>
        </w:rPr>
      </w:pPr>
      <w:r w:rsidRPr="004E494F">
        <w:rPr>
          <w:b w:val="0"/>
          <w:sz w:val="22"/>
          <w:szCs w:val="22"/>
        </w:rPr>
        <w:t>promoting cooperative principles and effective financial and administrative management practice</w:t>
      </w:r>
      <w:r w:rsidR="006C1C3B" w:rsidRPr="004E494F">
        <w:rPr>
          <w:b w:val="0"/>
          <w:sz w:val="22"/>
          <w:szCs w:val="22"/>
        </w:rPr>
        <w:t xml:space="preserve">s and ethical values, </w:t>
      </w:r>
      <w:proofErr w:type="gramStart"/>
      <w:r w:rsidR="006C1C3B" w:rsidRPr="004E494F">
        <w:rPr>
          <w:b w:val="0"/>
          <w:sz w:val="22"/>
          <w:szCs w:val="22"/>
        </w:rPr>
        <w:t>including:</w:t>
      </w:r>
      <w:proofErr w:type="gramEnd"/>
      <w:r w:rsidR="006C1C3B" w:rsidRPr="004E494F">
        <w:rPr>
          <w:b w:val="0"/>
          <w:sz w:val="22"/>
          <w:szCs w:val="22"/>
        </w:rPr>
        <w:t xml:space="preserve"> </w:t>
      </w:r>
      <w:r w:rsidRPr="004E494F">
        <w:rPr>
          <w:b w:val="0"/>
          <w:sz w:val="22"/>
          <w:szCs w:val="22"/>
        </w:rPr>
        <w:t>transparency, separation of responsibilities, and equitable distribution of benefits;</w:t>
      </w:r>
    </w:p>
    <w:p w14:paraId="71E0B9D8" w14:textId="77777777" w:rsidR="00C63D30" w:rsidRPr="004E494F" w:rsidRDefault="00931515" w:rsidP="00EB20BF">
      <w:pPr>
        <w:pStyle w:val="BodyText"/>
        <w:numPr>
          <w:ilvl w:val="0"/>
          <w:numId w:val="7"/>
        </w:numPr>
        <w:tabs>
          <w:tab w:val="clear" w:pos="720"/>
          <w:tab w:val="num" w:pos="-180"/>
        </w:tabs>
        <w:jc w:val="both"/>
        <w:rPr>
          <w:b w:val="0"/>
          <w:sz w:val="22"/>
          <w:szCs w:val="22"/>
        </w:rPr>
      </w:pPr>
      <w:r w:rsidRPr="004E494F">
        <w:rPr>
          <w:b w:val="0"/>
          <w:sz w:val="22"/>
          <w:szCs w:val="22"/>
        </w:rPr>
        <w:t xml:space="preserve">assisting grantees to assess </w:t>
      </w:r>
      <w:r w:rsidR="00BD14D4" w:rsidRPr="004E494F">
        <w:rPr>
          <w:b w:val="0"/>
          <w:sz w:val="22"/>
          <w:szCs w:val="22"/>
        </w:rPr>
        <w:t xml:space="preserve">the </w:t>
      </w:r>
      <w:r w:rsidRPr="004E494F">
        <w:rPr>
          <w:b w:val="0"/>
          <w:sz w:val="22"/>
          <w:szCs w:val="22"/>
        </w:rPr>
        <w:t xml:space="preserve">quality of work by prospective vendors and to achieve cost-savings in negotiating rates with prospective </w:t>
      </w:r>
      <w:proofErr w:type="gramStart"/>
      <w:r w:rsidRPr="004E494F">
        <w:rPr>
          <w:b w:val="0"/>
          <w:sz w:val="22"/>
          <w:szCs w:val="22"/>
        </w:rPr>
        <w:t>vendors</w:t>
      </w:r>
      <w:r w:rsidR="007F7E17" w:rsidRPr="004E494F">
        <w:rPr>
          <w:b w:val="0"/>
          <w:sz w:val="22"/>
          <w:szCs w:val="22"/>
        </w:rPr>
        <w:t>;</w:t>
      </w:r>
      <w:proofErr w:type="gramEnd"/>
    </w:p>
    <w:p w14:paraId="0AC706E6" w14:textId="77777777" w:rsidR="00290E7B" w:rsidRPr="004E494F" w:rsidRDefault="00290E7B" w:rsidP="00EB20BF">
      <w:pPr>
        <w:pStyle w:val="BodyText"/>
        <w:numPr>
          <w:ilvl w:val="0"/>
          <w:numId w:val="7"/>
        </w:numPr>
        <w:tabs>
          <w:tab w:val="clear" w:pos="720"/>
          <w:tab w:val="num" w:pos="-180"/>
        </w:tabs>
        <w:jc w:val="both"/>
        <w:rPr>
          <w:b w:val="0"/>
          <w:sz w:val="22"/>
          <w:szCs w:val="22"/>
        </w:rPr>
      </w:pPr>
      <w:r w:rsidRPr="004E494F">
        <w:rPr>
          <w:b w:val="0"/>
          <w:sz w:val="22"/>
          <w:szCs w:val="22"/>
        </w:rPr>
        <w:t xml:space="preserve">overseeing consultants and other parties providing technical assistance to </w:t>
      </w:r>
      <w:r w:rsidR="00A32204" w:rsidRPr="004E494F">
        <w:rPr>
          <w:b w:val="0"/>
          <w:sz w:val="22"/>
          <w:szCs w:val="22"/>
        </w:rPr>
        <w:t xml:space="preserve">grantees </w:t>
      </w:r>
      <w:r w:rsidRPr="004E494F">
        <w:rPr>
          <w:b w:val="0"/>
          <w:sz w:val="22"/>
          <w:szCs w:val="22"/>
        </w:rPr>
        <w:t>in order to ensure adherence to par</w:t>
      </w:r>
      <w:r w:rsidR="00BD14D4" w:rsidRPr="004E494F">
        <w:rPr>
          <w:b w:val="0"/>
          <w:sz w:val="22"/>
          <w:szCs w:val="22"/>
        </w:rPr>
        <w:t>ticipatory development principle</w:t>
      </w:r>
      <w:r w:rsidRPr="004E494F">
        <w:rPr>
          <w:b w:val="0"/>
          <w:sz w:val="22"/>
          <w:szCs w:val="22"/>
        </w:rPr>
        <w:t>s and provision of timely</w:t>
      </w:r>
      <w:r w:rsidR="0076033F" w:rsidRPr="004E494F">
        <w:rPr>
          <w:b w:val="0"/>
          <w:sz w:val="22"/>
          <w:szCs w:val="22"/>
        </w:rPr>
        <w:t>, effective</w:t>
      </w:r>
      <w:r w:rsidRPr="004E494F">
        <w:rPr>
          <w:b w:val="0"/>
          <w:sz w:val="22"/>
          <w:szCs w:val="22"/>
        </w:rPr>
        <w:t xml:space="preserve"> and comprehensive service to the </w:t>
      </w:r>
      <w:proofErr w:type="gramStart"/>
      <w:r w:rsidR="00A32204" w:rsidRPr="004E494F">
        <w:rPr>
          <w:b w:val="0"/>
          <w:sz w:val="22"/>
          <w:szCs w:val="22"/>
        </w:rPr>
        <w:t>grantee</w:t>
      </w:r>
      <w:r w:rsidRPr="004E494F">
        <w:rPr>
          <w:b w:val="0"/>
          <w:sz w:val="22"/>
          <w:szCs w:val="22"/>
        </w:rPr>
        <w:t>;</w:t>
      </w:r>
      <w:proofErr w:type="gramEnd"/>
    </w:p>
    <w:p w14:paraId="6163A82D" w14:textId="77777777" w:rsidR="00290E7B" w:rsidRPr="004E494F" w:rsidRDefault="00290E7B" w:rsidP="00EB20BF">
      <w:pPr>
        <w:pStyle w:val="BodyText"/>
        <w:numPr>
          <w:ilvl w:val="0"/>
          <w:numId w:val="6"/>
        </w:numPr>
        <w:tabs>
          <w:tab w:val="clear" w:pos="720"/>
          <w:tab w:val="num" w:pos="-180"/>
        </w:tabs>
        <w:jc w:val="both"/>
        <w:rPr>
          <w:b w:val="0"/>
          <w:sz w:val="22"/>
          <w:szCs w:val="22"/>
        </w:rPr>
      </w:pPr>
      <w:r w:rsidRPr="004E494F">
        <w:rPr>
          <w:b w:val="0"/>
          <w:sz w:val="22"/>
          <w:szCs w:val="22"/>
        </w:rPr>
        <w:t xml:space="preserve">providing counsel on business, income generation and community development </w:t>
      </w:r>
      <w:proofErr w:type="gramStart"/>
      <w:r w:rsidRPr="004E494F">
        <w:rPr>
          <w:b w:val="0"/>
          <w:sz w:val="22"/>
          <w:szCs w:val="22"/>
        </w:rPr>
        <w:t>planning;</w:t>
      </w:r>
      <w:proofErr w:type="gramEnd"/>
    </w:p>
    <w:p w14:paraId="49FC2AFD" w14:textId="77777777" w:rsidR="00290E7B" w:rsidRPr="004E494F" w:rsidRDefault="00290E7B" w:rsidP="00EB20BF">
      <w:pPr>
        <w:pStyle w:val="BodyText"/>
        <w:numPr>
          <w:ilvl w:val="0"/>
          <w:numId w:val="6"/>
        </w:numPr>
        <w:tabs>
          <w:tab w:val="clear" w:pos="720"/>
          <w:tab w:val="num" w:pos="-180"/>
        </w:tabs>
        <w:jc w:val="both"/>
        <w:rPr>
          <w:b w:val="0"/>
          <w:sz w:val="22"/>
          <w:szCs w:val="22"/>
        </w:rPr>
      </w:pPr>
      <w:r w:rsidRPr="004E494F">
        <w:rPr>
          <w:b w:val="0"/>
          <w:sz w:val="22"/>
          <w:szCs w:val="22"/>
        </w:rPr>
        <w:t xml:space="preserve">facilitating links between producers, suppliers, and local and regional markets for producer groups and small </w:t>
      </w:r>
      <w:proofErr w:type="gramStart"/>
      <w:r w:rsidRPr="004E494F">
        <w:rPr>
          <w:b w:val="0"/>
          <w:sz w:val="22"/>
          <w:szCs w:val="22"/>
        </w:rPr>
        <w:t>businesses;</w:t>
      </w:r>
      <w:proofErr w:type="gramEnd"/>
    </w:p>
    <w:p w14:paraId="1DE5D873" w14:textId="77777777" w:rsidR="00290E7B" w:rsidRPr="004E494F" w:rsidRDefault="00290E7B" w:rsidP="00EB20BF">
      <w:pPr>
        <w:pStyle w:val="BodyText"/>
        <w:numPr>
          <w:ilvl w:val="0"/>
          <w:numId w:val="6"/>
        </w:numPr>
        <w:tabs>
          <w:tab w:val="clear" w:pos="720"/>
          <w:tab w:val="num" w:pos="-180"/>
        </w:tabs>
        <w:jc w:val="both"/>
        <w:rPr>
          <w:b w:val="0"/>
          <w:sz w:val="22"/>
          <w:szCs w:val="22"/>
        </w:rPr>
      </w:pPr>
      <w:r w:rsidRPr="004E494F">
        <w:rPr>
          <w:b w:val="0"/>
          <w:sz w:val="22"/>
          <w:szCs w:val="22"/>
        </w:rPr>
        <w:t>identifying</w:t>
      </w:r>
      <w:r w:rsidR="006C1C3B" w:rsidRPr="004E494F">
        <w:rPr>
          <w:b w:val="0"/>
          <w:sz w:val="22"/>
          <w:szCs w:val="22"/>
        </w:rPr>
        <w:t xml:space="preserve"> and facilitating</w:t>
      </w:r>
      <w:r w:rsidRPr="004E494F">
        <w:rPr>
          <w:b w:val="0"/>
          <w:sz w:val="22"/>
          <w:szCs w:val="22"/>
        </w:rPr>
        <w:t xml:space="preserve"> links to</w:t>
      </w:r>
      <w:r w:rsidR="00D65AEF" w:rsidRPr="004E494F">
        <w:rPr>
          <w:b w:val="0"/>
          <w:sz w:val="22"/>
          <w:szCs w:val="22"/>
        </w:rPr>
        <w:t xml:space="preserve"> other sources of funding</w:t>
      </w:r>
      <w:r w:rsidRPr="004E494F">
        <w:rPr>
          <w:b w:val="0"/>
          <w:sz w:val="22"/>
          <w:szCs w:val="22"/>
        </w:rPr>
        <w:t xml:space="preserve">, as </w:t>
      </w:r>
      <w:proofErr w:type="gramStart"/>
      <w:r w:rsidRPr="004E494F">
        <w:rPr>
          <w:b w:val="0"/>
          <w:sz w:val="22"/>
          <w:szCs w:val="22"/>
        </w:rPr>
        <w:t>needed;</w:t>
      </w:r>
      <w:proofErr w:type="gramEnd"/>
    </w:p>
    <w:p w14:paraId="2424CB8B" w14:textId="77777777" w:rsidR="00017828" w:rsidRPr="004E494F" w:rsidRDefault="00525D7E" w:rsidP="00EB20BF">
      <w:pPr>
        <w:pStyle w:val="BodyText"/>
        <w:numPr>
          <w:ilvl w:val="0"/>
          <w:numId w:val="6"/>
        </w:numPr>
        <w:tabs>
          <w:tab w:val="clear" w:pos="720"/>
          <w:tab w:val="num" w:pos="-180"/>
        </w:tabs>
        <w:jc w:val="both"/>
        <w:rPr>
          <w:sz w:val="22"/>
          <w:szCs w:val="22"/>
        </w:rPr>
      </w:pPr>
      <w:r w:rsidRPr="004E494F">
        <w:rPr>
          <w:b w:val="0"/>
          <w:sz w:val="22"/>
          <w:szCs w:val="22"/>
        </w:rPr>
        <w:t xml:space="preserve">assisting grantees in meeting their reporting and other obligations under their grant agreements with </w:t>
      </w:r>
      <w:r w:rsidR="00276650" w:rsidRPr="004E494F">
        <w:rPr>
          <w:b w:val="0"/>
          <w:sz w:val="22"/>
          <w:szCs w:val="22"/>
        </w:rPr>
        <w:t>USADF</w:t>
      </w:r>
      <w:r w:rsidR="00017828" w:rsidRPr="004E494F">
        <w:rPr>
          <w:b w:val="0"/>
          <w:sz w:val="22"/>
          <w:szCs w:val="22"/>
        </w:rPr>
        <w:t xml:space="preserve"> and </w:t>
      </w:r>
      <w:r w:rsidR="00290E7B" w:rsidRPr="004E494F">
        <w:rPr>
          <w:b w:val="0"/>
          <w:sz w:val="22"/>
          <w:szCs w:val="22"/>
        </w:rPr>
        <w:t xml:space="preserve">advising on technology choices and </w:t>
      </w:r>
      <w:proofErr w:type="gramStart"/>
      <w:r w:rsidR="00290E7B" w:rsidRPr="004E494F">
        <w:rPr>
          <w:b w:val="0"/>
          <w:sz w:val="22"/>
          <w:szCs w:val="22"/>
        </w:rPr>
        <w:t>techniques</w:t>
      </w:r>
      <w:r w:rsidR="00290E7B" w:rsidRPr="004E494F">
        <w:rPr>
          <w:sz w:val="22"/>
          <w:szCs w:val="22"/>
        </w:rPr>
        <w:t>;</w:t>
      </w:r>
      <w:proofErr w:type="gramEnd"/>
      <w:r w:rsidR="00290E7B" w:rsidRPr="004E494F">
        <w:rPr>
          <w:sz w:val="22"/>
          <w:szCs w:val="22"/>
        </w:rPr>
        <w:t xml:space="preserve"> </w:t>
      </w:r>
      <w:r w:rsidR="00017828" w:rsidRPr="004E494F">
        <w:t xml:space="preserve"> </w:t>
      </w:r>
    </w:p>
    <w:p w14:paraId="71EBB0B0" w14:textId="77777777" w:rsidR="00290E7B" w:rsidRPr="004E494F" w:rsidRDefault="00017828" w:rsidP="00EB20BF">
      <w:pPr>
        <w:pStyle w:val="BodyText"/>
        <w:numPr>
          <w:ilvl w:val="0"/>
          <w:numId w:val="6"/>
        </w:numPr>
        <w:tabs>
          <w:tab w:val="clear" w:pos="720"/>
          <w:tab w:val="num" w:pos="-180"/>
        </w:tabs>
        <w:jc w:val="both"/>
        <w:rPr>
          <w:b w:val="0"/>
          <w:sz w:val="22"/>
          <w:szCs w:val="22"/>
        </w:rPr>
      </w:pPr>
      <w:r w:rsidRPr="004E494F">
        <w:rPr>
          <w:b w:val="0"/>
          <w:sz w:val="22"/>
          <w:szCs w:val="22"/>
        </w:rPr>
        <w:t xml:space="preserve">conducting project monitoring </w:t>
      </w:r>
      <w:r w:rsidR="00D65AEF" w:rsidRPr="004E494F">
        <w:rPr>
          <w:b w:val="0"/>
          <w:sz w:val="22"/>
          <w:szCs w:val="22"/>
        </w:rPr>
        <w:t>through periodic site visits to grantees</w:t>
      </w:r>
      <w:r w:rsidRPr="004E494F">
        <w:rPr>
          <w:b w:val="0"/>
          <w:sz w:val="22"/>
          <w:szCs w:val="22"/>
        </w:rPr>
        <w:t>: (a) monitor grantee data collection and management of project resources; (b) assist grantees to evaluate the progress they are making toward achievement of project goals and objectives (c) assist grantees in anticipating problems whi</w:t>
      </w:r>
      <w:r w:rsidR="00D65AEF" w:rsidRPr="004E494F">
        <w:rPr>
          <w:b w:val="0"/>
          <w:sz w:val="22"/>
          <w:szCs w:val="22"/>
        </w:rPr>
        <w:t xml:space="preserve">ch have the potential to impede </w:t>
      </w:r>
      <w:r w:rsidRPr="004E494F">
        <w:rPr>
          <w:b w:val="0"/>
          <w:sz w:val="22"/>
          <w:szCs w:val="22"/>
        </w:rPr>
        <w:t>progress or require modifications to the business plan; (d) identify any problems which may already be impairing progress; (e) assist grantees in developing strategies to overcome any such problems; and (f) assist grantees in the preparation of reports required under their agreements, including verification of data in the reports;</w:t>
      </w:r>
    </w:p>
    <w:p w14:paraId="7235489F" w14:textId="1BF836F7" w:rsidR="00017828" w:rsidRPr="004E494F" w:rsidRDefault="00F30FC5" w:rsidP="00EB20BF">
      <w:pPr>
        <w:pStyle w:val="BodyText"/>
        <w:numPr>
          <w:ilvl w:val="0"/>
          <w:numId w:val="7"/>
        </w:numPr>
        <w:tabs>
          <w:tab w:val="clear" w:pos="720"/>
        </w:tabs>
        <w:jc w:val="both"/>
        <w:rPr>
          <w:b w:val="0"/>
          <w:bCs w:val="0"/>
          <w:sz w:val="22"/>
          <w:szCs w:val="22"/>
        </w:rPr>
      </w:pPr>
      <w:r w:rsidRPr="6BBFDE6D">
        <w:rPr>
          <w:b w:val="0"/>
          <w:bCs w:val="0"/>
          <w:sz w:val="22"/>
          <w:szCs w:val="22"/>
        </w:rPr>
        <w:t xml:space="preserve">liaising with </w:t>
      </w:r>
      <w:r w:rsidR="00276650" w:rsidRPr="6BBFDE6D">
        <w:rPr>
          <w:b w:val="0"/>
          <w:bCs w:val="0"/>
          <w:sz w:val="22"/>
          <w:szCs w:val="22"/>
        </w:rPr>
        <w:t>USADF</w:t>
      </w:r>
      <w:r w:rsidRPr="6BBFDE6D">
        <w:rPr>
          <w:b w:val="0"/>
          <w:bCs w:val="0"/>
          <w:sz w:val="22"/>
          <w:szCs w:val="22"/>
        </w:rPr>
        <w:t xml:space="preserve"> s</w:t>
      </w:r>
      <w:r w:rsidR="00D65AEF" w:rsidRPr="6BBFDE6D">
        <w:rPr>
          <w:b w:val="0"/>
          <w:bCs w:val="0"/>
          <w:sz w:val="22"/>
          <w:szCs w:val="22"/>
        </w:rPr>
        <w:t>taff (Country Program staff and Washington staff</w:t>
      </w:r>
      <w:r w:rsidRPr="6BBFDE6D">
        <w:rPr>
          <w:b w:val="0"/>
          <w:bCs w:val="0"/>
          <w:sz w:val="22"/>
          <w:szCs w:val="22"/>
        </w:rPr>
        <w:t xml:space="preserve">) and other </w:t>
      </w:r>
      <w:r w:rsidR="00276650" w:rsidRPr="6BBFDE6D">
        <w:rPr>
          <w:b w:val="0"/>
          <w:bCs w:val="0"/>
          <w:sz w:val="22"/>
          <w:szCs w:val="22"/>
        </w:rPr>
        <w:t>USADF</w:t>
      </w:r>
      <w:r w:rsidRPr="6BBFDE6D">
        <w:rPr>
          <w:b w:val="0"/>
          <w:bCs w:val="0"/>
          <w:sz w:val="22"/>
          <w:szCs w:val="22"/>
        </w:rPr>
        <w:t xml:space="preserve"> </w:t>
      </w:r>
      <w:r w:rsidR="00C95449" w:rsidRPr="6BBFDE6D">
        <w:rPr>
          <w:b w:val="0"/>
          <w:bCs w:val="0"/>
          <w:sz w:val="22"/>
          <w:szCs w:val="22"/>
        </w:rPr>
        <w:t xml:space="preserve">stakeholders </w:t>
      </w:r>
      <w:r w:rsidRPr="6BBFDE6D">
        <w:rPr>
          <w:b w:val="0"/>
          <w:bCs w:val="0"/>
          <w:sz w:val="22"/>
          <w:szCs w:val="22"/>
        </w:rPr>
        <w:t xml:space="preserve">in </w:t>
      </w:r>
      <w:r w:rsidR="000D2067">
        <w:rPr>
          <w:b w:val="0"/>
          <w:bCs w:val="0"/>
          <w:sz w:val="22"/>
          <w:szCs w:val="22"/>
        </w:rPr>
        <w:t>Liberia</w:t>
      </w:r>
      <w:r w:rsidRPr="6BBFDE6D">
        <w:rPr>
          <w:b w:val="0"/>
          <w:bCs w:val="0"/>
          <w:sz w:val="22"/>
          <w:szCs w:val="22"/>
        </w:rPr>
        <w:t xml:space="preserve"> to diagnose problems and provide remediation assistance to </w:t>
      </w:r>
      <w:r w:rsidR="00276650" w:rsidRPr="6BBFDE6D">
        <w:rPr>
          <w:b w:val="0"/>
          <w:bCs w:val="0"/>
          <w:sz w:val="22"/>
          <w:szCs w:val="22"/>
        </w:rPr>
        <w:t>USADF</w:t>
      </w:r>
      <w:r w:rsidRPr="6BBFDE6D">
        <w:rPr>
          <w:b w:val="0"/>
          <w:bCs w:val="0"/>
          <w:sz w:val="22"/>
          <w:szCs w:val="22"/>
        </w:rPr>
        <w:t xml:space="preserve"> grantees</w:t>
      </w:r>
      <w:r w:rsidR="00017828" w:rsidRPr="6BBFDE6D">
        <w:rPr>
          <w:b w:val="0"/>
          <w:bCs w:val="0"/>
          <w:sz w:val="22"/>
          <w:szCs w:val="22"/>
        </w:rPr>
        <w:t xml:space="preserve">; and </w:t>
      </w:r>
    </w:p>
    <w:p w14:paraId="6A4089BC" w14:textId="77777777" w:rsidR="00017828" w:rsidRPr="004E494F" w:rsidRDefault="00017828" w:rsidP="00EB20BF">
      <w:pPr>
        <w:pStyle w:val="BodyText"/>
        <w:numPr>
          <w:ilvl w:val="0"/>
          <w:numId w:val="7"/>
        </w:numPr>
        <w:tabs>
          <w:tab w:val="clear" w:pos="720"/>
          <w:tab w:val="num" w:pos="-180"/>
        </w:tabs>
        <w:jc w:val="both"/>
        <w:rPr>
          <w:b w:val="0"/>
          <w:sz w:val="22"/>
          <w:szCs w:val="22"/>
        </w:rPr>
      </w:pPr>
      <w:r w:rsidRPr="004E494F">
        <w:rPr>
          <w:b w:val="0"/>
          <w:sz w:val="22"/>
          <w:szCs w:val="22"/>
        </w:rPr>
        <w:t>developing means to replicate successful, innovative, and cost-effective community-based activities</w:t>
      </w:r>
      <w:r w:rsidR="00453E0C">
        <w:rPr>
          <w:b w:val="0"/>
          <w:sz w:val="22"/>
          <w:szCs w:val="22"/>
        </w:rPr>
        <w:t>.</w:t>
      </w:r>
    </w:p>
    <w:p w14:paraId="07F023C8" w14:textId="77777777" w:rsidR="00F30FC5" w:rsidRPr="004E494F" w:rsidRDefault="00F30FC5" w:rsidP="00413FD1">
      <w:pPr>
        <w:ind w:left="720"/>
        <w:rPr>
          <w:bCs/>
          <w:sz w:val="22"/>
          <w:szCs w:val="22"/>
        </w:rPr>
      </w:pPr>
    </w:p>
    <w:p w14:paraId="4BDB5498" w14:textId="77777777" w:rsidR="00290E7B" w:rsidRPr="004E494F" w:rsidRDefault="00290E7B" w:rsidP="00017828">
      <w:pPr>
        <w:pStyle w:val="BodyText"/>
        <w:ind w:left="720"/>
        <w:jc w:val="both"/>
        <w:rPr>
          <w:b w:val="0"/>
          <w:sz w:val="22"/>
          <w:szCs w:val="22"/>
        </w:rPr>
      </w:pPr>
    </w:p>
    <w:p w14:paraId="2916C19D" w14:textId="77777777" w:rsidR="00290E7B" w:rsidRPr="004E494F" w:rsidRDefault="00290E7B" w:rsidP="00ED7B5B">
      <w:pPr>
        <w:rPr>
          <w:sz w:val="22"/>
          <w:szCs w:val="22"/>
        </w:rPr>
      </w:pPr>
    </w:p>
    <w:p w14:paraId="74869460" w14:textId="77777777" w:rsidR="00290E7B" w:rsidRPr="004E494F" w:rsidRDefault="00290E7B" w:rsidP="00ED7B5B">
      <w:pPr>
        <w:pStyle w:val="BodyText"/>
        <w:jc w:val="both"/>
        <w:rPr>
          <w:sz w:val="22"/>
          <w:szCs w:val="22"/>
        </w:rPr>
      </w:pPr>
    </w:p>
    <w:p w14:paraId="187F57B8" w14:textId="77777777" w:rsidR="0024024F" w:rsidRPr="004E494F" w:rsidRDefault="0024024F" w:rsidP="00ED7B5B">
      <w:pPr>
        <w:pStyle w:val="BodyText"/>
        <w:jc w:val="both"/>
        <w:rPr>
          <w:sz w:val="22"/>
          <w:szCs w:val="22"/>
        </w:rPr>
      </w:pPr>
    </w:p>
    <w:p w14:paraId="54738AF4" w14:textId="77777777" w:rsidR="00D65AEF" w:rsidRDefault="00D65AEF" w:rsidP="00ED7B5B">
      <w:pPr>
        <w:pStyle w:val="BodyText"/>
        <w:jc w:val="both"/>
        <w:rPr>
          <w:sz w:val="22"/>
          <w:szCs w:val="22"/>
        </w:rPr>
      </w:pPr>
    </w:p>
    <w:p w14:paraId="46ABBD8F" w14:textId="77777777" w:rsidR="00453E0C" w:rsidRDefault="00453E0C" w:rsidP="00ED7B5B">
      <w:pPr>
        <w:pStyle w:val="BodyText"/>
        <w:jc w:val="both"/>
        <w:rPr>
          <w:sz w:val="22"/>
          <w:szCs w:val="22"/>
        </w:rPr>
      </w:pPr>
    </w:p>
    <w:p w14:paraId="06BBA33E" w14:textId="77777777" w:rsidR="00453E0C" w:rsidRPr="004E494F" w:rsidRDefault="00453E0C" w:rsidP="00ED7B5B">
      <w:pPr>
        <w:pStyle w:val="BodyText"/>
        <w:jc w:val="both"/>
        <w:rPr>
          <w:sz w:val="22"/>
          <w:szCs w:val="22"/>
        </w:rPr>
      </w:pPr>
    </w:p>
    <w:p w14:paraId="464FCBC1" w14:textId="77777777" w:rsidR="00D65AEF" w:rsidRPr="004E494F" w:rsidRDefault="00D65AEF" w:rsidP="00ED7B5B">
      <w:pPr>
        <w:pStyle w:val="BodyText"/>
        <w:jc w:val="both"/>
        <w:rPr>
          <w:sz w:val="22"/>
          <w:szCs w:val="22"/>
        </w:rPr>
      </w:pPr>
    </w:p>
    <w:p w14:paraId="5E6029B1" w14:textId="77777777" w:rsidR="00907655" w:rsidRDefault="00907655" w:rsidP="00ED7B5B">
      <w:pPr>
        <w:pStyle w:val="BodyText"/>
        <w:jc w:val="both"/>
        <w:rPr>
          <w:sz w:val="22"/>
          <w:szCs w:val="22"/>
        </w:rPr>
      </w:pPr>
    </w:p>
    <w:p w14:paraId="7FCCC317" w14:textId="77777777" w:rsidR="00907655" w:rsidRDefault="00907655" w:rsidP="00ED7B5B">
      <w:pPr>
        <w:pStyle w:val="BodyText"/>
        <w:jc w:val="both"/>
        <w:rPr>
          <w:sz w:val="22"/>
          <w:szCs w:val="22"/>
        </w:rPr>
      </w:pPr>
    </w:p>
    <w:p w14:paraId="1185E469" w14:textId="2A2C47D7" w:rsidR="00290E7B" w:rsidRPr="004E494F" w:rsidRDefault="00290E7B" w:rsidP="00ED7B5B">
      <w:pPr>
        <w:pStyle w:val="BodyText"/>
        <w:jc w:val="both"/>
        <w:rPr>
          <w:sz w:val="22"/>
          <w:szCs w:val="22"/>
        </w:rPr>
      </w:pPr>
      <w:r w:rsidRPr="004E494F">
        <w:rPr>
          <w:sz w:val="22"/>
          <w:szCs w:val="22"/>
        </w:rPr>
        <w:lastRenderedPageBreak/>
        <w:t>PERSONNEL AND RESPONSIBILITIES</w:t>
      </w:r>
    </w:p>
    <w:p w14:paraId="5C8C6B09" w14:textId="77777777" w:rsidR="00290E7B" w:rsidRPr="004E494F" w:rsidRDefault="00290E7B" w:rsidP="00ED7B5B">
      <w:pPr>
        <w:pStyle w:val="BodyText"/>
        <w:jc w:val="both"/>
        <w:rPr>
          <w:b w:val="0"/>
          <w:sz w:val="22"/>
          <w:szCs w:val="22"/>
        </w:rPr>
      </w:pPr>
    </w:p>
    <w:p w14:paraId="57B1D3ED" w14:textId="77777777" w:rsidR="00290E7B" w:rsidRPr="004E494F" w:rsidRDefault="00290E7B" w:rsidP="00ED7B5B">
      <w:pPr>
        <w:pStyle w:val="BodyText"/>
        <w:jc w:val="both"/>
        <w:rPr>
          <w:b w:val="0"/>
          <w:sz w:val="22"/>
          <w:szCs w:val="22"/>
        </w:rPr>
      </w:pPr>
      <w:r w:rsidRPr="004E494F">
        <w:rPr>
          <w:b w:val="0"/>
          <w:sz w:val="22"/>
          <w:szCs w:val="22"/>
        </w:rPr>
        <w:t>The Partner will organize and manage its staff and consultants pro</w:t>
      </w:r>
      <w:r w:rsidR="008F17E0" w:rsidRPr="004E494F">
        <w:rPr>
          <w:b w:val="0"/>
          <w:sz w:val="22"/>
          <w:szCs w:val="22"/>
        </w:rPr>
        <w:t xml:space="preserve">posed as key personnel for the </w:t>
      </w:r>
      <w:r w:rsidRPr="004E494F">
        <w:rPr>
          <w:b w:val="0"/>
          <w:sz w:val="22"/>
          <w:szCs w:val="22"/>
        </w:rPr>
        <w:t>cooperative agreement to achieve maximum project impact within the budget resources provided.</w:t>
      </w:r>
      <w:r w:rsidR="00362B6C" w:rsidRPr="004E494F">
        <w:rPr>
          <w:b w:val="0"/>
          <w:sz w:val="22"/>
          <w:szCs w:val="22"/>
        </w:rPr>
        <w:t xml:space="preserve"> </w:t>
      </w:r>
      <w:r w:rsidRPr="004E494F">
        <w:rPr>
          <w:b w:val="0"/>
          <w:sz w:val="22"/>
          <w:szCs w:val="22"/>
        </w:rPr>
        <w:t xml:space="preserve">Applicants’ proposals must name key personnel, which are subject to </w:t>
      </w:r>
      <w:r w:rsidR="00276650" w:rsidRPr="004E494F">
        <w:rPr>
          <w:b w:val="0"/>
          <w:sz w:val="22"/>
          <w:szCs w:val="22"/>
        </w:rPr>
        <w:t>USADF</w:t>
      </w:r>
      <w:r w:rsidRPr="004E494F">
        <w:rPr>
          <w:b w:val="0"/>
          <w:sz w:val="22"/>
          <w:szCs w:val="22"/>
        </w:rPr>
        <w:t>’s approval.</w:t>
      </w:r>
    </w:p>
    <w:p w14:paraId="3382A365" w14:textId="77777777" w:rsidR="00290E7B" w:rsidRPr="004E494F" w:rsidRDefault="00290E7B" w:rsidP="00ED7B5B">
      <w:pPr>
        <w:pStyle w:val="BodyText"/>
        <w:jc w:val="both"/>
        <w:rPr>
          <w:b w:val="0"/>
          <w:sz w:val="22"/>
          <w:szCs w:val="22"/>
        </w:rPr>
      </w:pPr>
    </w:p>
    <w:p w14:paraId="483BA900" w14:textId="77777777" w:rsidR="00290E7B" w:rsidRPr="004E494F" w:rsidRDefault="00290E7B" w:rsidP="00ED7B5B">
      <w:pPr>
        <w:pStyle w:val="BodyText"/>
        <w:jc w:val="both"/>
        <w:rPr>
          <w:b w:val="0"/>
          <w:sz w:val="22"/>
          <w:szCs w:val="22"/>
        </w:rPr>
      </w:pPr>
      <w:r w:rsidRPr="004E494F">
        <w:rPr>
          <w:b w:val="0"/>
          <w:sz w:val="22"/>
          <w:szCs w:val="22"/>
        </w:rPr>
        <w:t xml:space="preserve">The roster of key personnel may be amended from time to time </w:t>
      </w:r>
      <w:proofErr w:type="gramStart"/>
      <w:r w:rsidRPr="004E494F">
        <w:rPr>
          <w:b w:val="0"/>
          <w:sz w:val="22"/>
          <w:szCs w:val="22"/>
        </w:rPr>
        <w:t>during the course of</w:t>
      </w:r>
      <w:proofErr w:type="gramEnd"/>
      <w:r w:rsidRPr="004E494F">
        <w:rPr>
          <w:b w:val="0"/>
          <w:sz w:val="22"/>
          <w:szCs w:val="22"/>
        </w:rPr>
        <w:t xml:space="preserve"> the Cooperative Agreement to add, delete, or substitute personnel, but the request to do so must be submitted for review to </w:t>
      </w:r>
      <w:r w:rsidR="00276650" w:rsidRPr="004E494F">
        <w:rPr>
          <w:b w:val="0"/>
          <w:sz w:val="22"/>
          <w:szCs w:val="22"/>
        </w:rPr>
        <w:t>USADF</w:t>
      </w:r>
      <w:r w:rsidRPr="004E494F">
        <w:rPr>
          <w:b w:val="0"/>
          <w:sz w:val="22"/>
          <w:szCs w:val="22"/>
        </w:rPr>
        <w:t xml:space="preserve"> at least thirty (30) days in advance.</w:t>
      </w:r>
    </w:p>
    <w:p w14:paraId="5C71F136" w14:textId="77777777" w:rsidR="00290E7B" w:rsidRPr="004E494F" w:rsidRDefault="00290E7B" w:rsidP="00ED7B5B">
      <w:pPr>
        <w:pStyle w:val="BodyText"/>
        <w:jc w:val="both"/>
        <w:rPr>
          <w:b w:val="0"/>
          <w:sz w:val="22"/>
          <w:szCs w:val="22"/>
        </w:rPr>
      </w:pPr>
    </w:p>
    <w:p w14:paraId="3F984C8C" w14:textId="08A6509D" w:rsidR="00290E7B" w:rsidRDefault="00290E7B" w:rsidP="00ED7B5B">
      <w:pPr>
        <w:pStyle w:val="BodyText"/>
        <w:jc w:val="both"/>
        <w:rPr>
          <w:b w:val="0"/>
          <w:sz w:val="22"/>
          <w:szCs w:val="22"/>
        </w:rPr>
      </w:pPr>
      <w:r w:rsidRPr="00453E0C">
        <w:rPr>
          <w:b w:val="0"/>
          <w:sz w:val="22"/>
          <w:szCs w:val="22"/>
        </w:rPr>
        <w:t xml:space="preserve">The key personnel for this Cooperative Agreement are the Program </w:t>
      </w:r>
      <w:r w:rsidR="00383C29" w:rsidRPr="00453E0C">
        <w:rPr>
          <w:b w:val="0"/>
          <w:sz w:val="22"/>
          <w:szCs w:val="22"/>
        </w:rPr>
        <w:t>Coordinator</w:t>
      </w:r>
      <w:r w:rsidRPr="00453E0C">
        <w:rPr>
          <w:b w:val="0"/>
          <w:sz w:val="22"/>
          <w:szCs w:val="22"/>
        </w:rPr>
        <w:t xml:space="preserve">, </w:t>
      </w:r>
      <w:r w:rsidR="0000727E" w:rsidRPr="00453E0C">
        <w:rPr>
          <w:b w:val="0"/>
          <w:sz w:val="22"/>
          <w:szCs w:val="22"/>
        </w:rPr>
        <w:t>Project Development Officer</w:t>
      </w:r>
      <w:r w:rsidRPr="00453E0C">
        <w:rPr>
          <w:b w:val="0"/>
          <w:sz w:val="22"/>
          <w:szCs w:val="22"/>
        </w:rPr>
        <w:t xml:space="preserve">, </w:t>
      </w:r>
      <w:r w:rsidR="006B434D" w:rsidRPr="00453E0C">
        <w:rPr>
          <w:b w:val="0"/>
          <w:sz w:val="22"/>
          <w:szCs w:val="22"/>
        </w:rPr>
        <w:t xml:space="preserve">Financial Officer, </w:t>
      </w:r>
      <w:r w:rsidRPr="00453E0C">
        <w:rPr>
          <w:b w:val="0"/>
          <w:sz w:val="22"/>
          <w:szCs w:val="22"/>
        </w:rPr>
        <w:t xml:space="preserve">and </w:t>
      </w:r>
      <w:r w:rsidR="0000727E" w:rsidRPr="00453E0C">
        <w:rPr>
          <w:b w:val="0"/>
          <w:sz w:val="22"/>
          <w:szCs w:val="22"/>
        </w:rPr>
        <w:t xml:space="preserve">Monitoring and </w:t>
      </w:r>
      <w:r w:rsidR="00544D8A">
        <w:rPr>
          <w:b w:val="0"/>
          <w:sz w:val="22"/>
          <w:szCs w:val="22"/>
        </w:rPr>
        <w:t>Evaluation</w:t>
      </w:r>
      <w:r w:rsidR="00544D8A" w:rsidRPr="00453E0C">
        <w:rPr>
          <w:b w:val="0"/>
          <w:sz w:val="22"/>
          <w:szCs w:val="22"/>
        </w:rPr>
        <w:t xml:space="preserve"> </w:t>
      </w:r>
      <w:r w:rsidR="0000727E" w:rsidRPr="00453E0C">
        <w:rPr>
          <w:b w:val="0"/>
          <w:sz w:val="22"/>
          <w:szCs w:val="22"/>
        </w:rPr>
        <w:t>Officer</w:t>
      </w:r>
      <w:r w:rsidR="00B32296" w:rsidRPr="00453E0C">
        <w:rPr>
          <w:b w:val="0"/>
          <w:sz w:val="22"/>
          <w:szCs w:val="22"/>
        </w:rPr>
        <w:t xml:space="preserve">. </w:t>
      </w:r>
      <w:r w:rsidR="00362B6C" w:rsidRPr="00453E0C">
        <w:rPr>
          <w:b w:val="0"/>
          <w:sz w:val="22"/>
          <w:szCs w:val="22"/>
        </w:rPr>
        <w:t xml:space="preserve"> </w:t>
      </w:r>
      <w:r w:rsidR="00FE1C09">
        <w:rPr>
          <w:b w:val="0"/>
          <w:sz w:val="22"/>
          <w:szCs w:val="22"/>
        </w:rPr>
        <w:t xml:space="preserve">Applicants may propose other arrangements. The Partner should be based in </w:t>
      </w:r>
      <w:r w:rsidR="00EA0ED2">
        <w:rPr>
          <w:b w:val="0"/>
          <w:sz w:val="22"/>
          <w:szCs w:val="22"/>
        </w:rPr>
        <w:t>Monrovia</w:t>
      </w:r>
      <w:r w:rsidR="00FE1C09">
        <w:rPr>
          <w:b w:val="0"/>
          <w:sz w:val="22"/>
          <w:szCs w:val="22"/>
        </w:rPr>
        <w:t xml:space="preserve"> and available to travel throughout </w:t>
      </w:r>
      <w:r w:rsidR="000D2067">
        <w:rPr>
          <w:b w:val="0"/>
          <w:sz w:val="22"/>
          <w:szCs w:val="22"/>
        </w:rPr>
        <w:t>Liberia</w:t>
      </w:r>
      <w:r w:rsidR="00FE1C09">
        <w:rPr>
          <w:b w:val="0"/>
          <w:sz w:val="22"/>
          <w:szCs w:val="22"/>
        </w:rPr>
        <w:t>. The Partner must demonstrate its capacity to pr</w:t>
      </w:r>
      <w:r w:rsidR="001A535B">
        <w:rPr>
          <w:b w:val="0"/>
          <w:sz w:val="22"/>
          <w:szCs w:val="22"/>
        </w:rPr>
        <w:t xml:space="preserve">ovide coverage throughout </w:t>
      </w:r>
      <w:r w:rsidR="000D2067">
        <w:rPr>
          <w:b w:val="0"/>
          <w:sz w:val="22"/>
          <w:szCs w:val="22"/>
        </w:rPr>
        <w:t>Liberia</w:t>
      </w:r>
      <w:r w:rsidR="006A7014" w:rsidRPr="00612459">
        <w:rPr>
          <w:rStyle w:val="cf01"/>
          <w:rFonts w:ascii="Times New Roman" w:hAnsi="Times New Roman" w:cs="Times New Roman"/>
          <w:b w:val="0"/>
          <w:sz w:val="22"/>
          <w:szCs w:val="22"/>
        </w:rPr>
        <w:t>.</w:t>
      </w:r>
    </w:p>
    <w:p w14:paraId="62199465" w14:textId="77777777" w:rsidR="00CB17D5" w:rsidRPr="004E494F" w:rsidRDefault="00CB17D5" w:rsidP="00ED7B5B">
      <w:pPr>
        <w:pStyle w:val="BodyText"/>
        <w:jc w:val="both"/>
        <w:rPr>
          <w:b w:val="0"/>
          <w:sz w:val="22"/>
          <w:szCs w:val="22"/>
        </w:rPr>
      </w:pPr>
    </w:p>
    <w:p w14:paraId="7D53A33C" w14:textId="77777777" w:rsidR="00290E7B" w:rsidRPr="004E494F" w:rsidRDefault="00290E7B" w:rsidP="00ED7B5B">
      <w:pPr>
        <w:pStyle w:val="BodyText"/>
        <w:jc w:val="both"/>
        <w:rPr>
          <w:b w:val="0"/>
          <w:sz w:val="22"/>
          <w:szCs w:val="22"/>
        </w:rPr>
      </w:pPr>
      <w:r w:rsidRPr="004E494F">
        <w:rPr>
          <w:b w:val="0"/>
          <w:sz w:val="22"/>
          <w:szCs w:val="22"/>
        </w:rPr>
        <w:t xml:space="preserve">Below are the </w:t>
      </w:r>
      <w:r w:rsidR="00A1704A" w:rsidRPr="004E494F">
        <w:rPr>
          <w:b w:val="0"/>
          <w:sz w:val="22"/>
          <w:szCs w:val="22"/>
        </w:rPr>
        <w:t xml:space="preserve">ideal </w:t>
      </w:r>
      <w:r w:rsidRPr="004E494F">
        <w:rPr>
          <w:b w:val="0"/>
          <w:sz w:val="22"/>
          <w:szCs w:val="22"/>
        </w:rPr>
        <w:t>qualifications and major responsibilities for each key personnel</w:t>
      </w:r>
      <w:r w:rsidRPr="0086072D">
        <w:rPr>
          <w:b w:val="0"/>
          <w:sz w:val="22"/>
          <w:szCs w:val="22"/>
        </w:rPr>
        <w:t>.</w:t>
      </w:r>
    </w:p>
    <w:p w14:paraId="0DA123B1" w14:textId="77777777" w:rsidR="00A1704A" w:rsidRPr="004E494F" w:rsidRDefault="00A1704A" w:rsidP="00ED7B5B">
      <w:pPr>
        <w:pStyle w:val="BodyText"/>
        <w:jc w:val="both"/>
        <w:rPr>
          <w:b w:val="0"/>
          <w:sz w:val="22"/>
          <w:szCs w:val="22"/>
        </w:rPr>
      </w:pPr>
    </w:p>
    <w:p w14:paraId="2E72104E" w14:textId="77777777" w:rsidR="00A1704A" w:rsidRPr="004E494F" w:rsidRDefault="00A1704A" w:rsidP="00ED7B5B">
      <w:pPr>
        <w:pStyle w:val="BodyText"/>
        <w:jc w:val="both"/>
        <w:rPr>
          <w:b w:val="0"/>
          <w:sz w:val="22"/>
          <w:szCs w:val="22"/>
          <w:u w:val="single"/>
        </w:rPr>
      </w:pPr>
      <w:r w:rsidRPr="004E494F">
        <w:rPr>
          <w:b w:val="0"/>
          <w:sz w:val="22"/>
          <w:szCs w:val="22"/>
          <w:u w:val="single"/>
        </w:rPr>
        <w:t xml:space="preserve">Successful candidates will have many of these qualities and abilities. </w:t>
      </w:r>
    </w:p>
    <w:p w14:paraId="4C4CEA3D" w14:textId="77777777" w:rsidR="00290E7B" w:rsidRPr="004E494F" w:rsidRDefault="00290E7B" w:rsidP="00ED7B5B">
      <w:pPr>
        <w:pStyle w:val="BodyText"/>
        <w:jc w:val="both"/>
        <w:rPr>
          <w:b w:val="0"/>
          <w:sz w:val="22"/>
          <w:szCs w:val="22"/>
        </w:rPr>
      </w:pPr>
    </w:p>
    <w:p w14:paraId="2B6D5694" w14:textId="77777777" w:rsidR="00290E7B" w:rsidRPr="00CB17D5" w:rsidRDefault="00290E7B" w:rsidP="00ED7B5B">
      <w:pPr>
        <w:pStyle w:val="BodyText"/>
        <w:jc w:val="both"/>
        <w:rPr>
          <w:sz w:val="22"/>
          <w:szCs w:val="22"/>
          <w:u w:val="single"/>
        </w:rPr>
      </w:pPr>
      <w:r w:rsidRPr="00CB17D5">
        <w:rPr>
          <w:sz w:val="22"/>
          <w:szCs w:val="22"/>
          <w:u w:val="single"/>
        </w:rPr>
        <w:t xml:space="preserve">Program </w:t>
      </w:r>
      <w:r w:rsidR="00383C29" w:rsidRPr="00CB17D5">
        <w:rPr>
          <w:sz w:val="22"/>
          <w:szCs w:val="22"/>
          <w:u w:val="single"/>
        </w:rPr>
        <w:t>Coordinator</w:t>
      </w:r>
    </w:p>
    <w:p w14:paraId="50895670" w14:textId="77777777" w:rsidR="00290E7B" w:rsidRPr="004E494F" w:rsidRDefault="00290E7B" w:rsidP="00ED7B5B">
      <w:pPr>
        <w:pStyle w:val="BodyText"/>
        <w:jc w:val="both"/>
        <w:rPr>
          <w:b w:val="0"/>
          <w:sz w:val="22"/>
          <w:szCs w:val="22"/>
        </w:rPr>
      </w:pPr>
    </w:p>
    <w:p w14:paraId="33A4AA68" w14:textId="77777777" w:rsidR="00290E7B" w:rsidRPr="004E494F" w:rsidRDefault="00290E7B" w:rsidP="00ED7B5B">
      <w:pPr>
        <w:pStyle w:val="BodyText"/>
        <w:jc w:val="both"/>
        <w:rPr>
          <w:sz w:val="22"/>
          <w:szCs w:val="22"/>
        </w:rPr>
      </w:pPr>
      <w:r w:rsidRPr="004E494F">
        <w:rPr>
          <w:sz w:val="22"/>
          <w:szCs w:val="22"/>
        </w:rPr>
        <w:t>Qualifications:</w:t>
      </w:r>
    </w:p>
    <w:p w14:paraId="708F08E7" w14:textId="77777777" w:rsidR="00290E7B" w:rsidRPr="004E494F" w:rsidRDefault="00290E7B" w:rsidP="00EB20BF">
      <w:pPr>
        <w:pStyle w:val="BodyText"/>
        <w:numPr>
          <w:ilvl w:val="0"/>
          <w:numId w:val="11"/>
        </w:numPr>
        <w:tabs>
          <w:tab w:val="clear" w:pos="720"/>
        </w:tabs>
        <w:jc w:val="both"/>
        <w:rPr>
          <w:b w:val="0"/>
          <w:sz w:val="22"/>
          <w:szCs w:val="22"/>
          <w:u w:val="single"/>
        </w:rPr>
      </w:pPr>
      <w:r w:rsidRPr="004E494F">
        <w:rPr>
          <w:b w:val="0"/>
          <w:sz w:val="22"/>
          <w:szCs w:val="22"/>
        </w:rPr>
        <w:t>Host country national</w:t>
      </w:r>
      <w:r w:rsidR="00AA66F3">
        <w:rPr>
          <w:b w:val="0"/>
          <w:sz w:val="22"/>
          <w:szCs w:val="22"/>
        </w:rPr>
        <w:t xml:space="preserve"> </w:t>
      </w:r>
      <w:proofErr w:type="gramStart"/>
      <w:r w:rsidR="00AA66F3">
        <w:rPr>
          <w:b w:val="0"/>
          <w:sz w:val="22"/>
          <w:szCs w:val="22"/>
        </w:rPr>
        <w:t>required</w:t>
      </w:r>
      <w:r w:rsidRPr="004E494F">
        <w:rPr>
          <w:b w:val="0"/>
          <w:sz w:val="22"/>
          <w:szCs w:val="22"/>
        </w:rPr>
        <w:t>;</w:t>
      </w:r>
      <w:proofErr w:type="gramEnd"/>
    </w:p>
    <w:p w14:paraId="591B7EF8" w14:textId="77777777" w:rsidR="003C67F8" w:rsidRPr="004E494F" w:rsidRDefault="003C67F8" w:rsidP="00EB20BF">
      <w:pPr>
        <w:pStyle w:val="BodyText"/>
        <w:numPr>
          <w:ilvl w:val="0"/>
          <w:numId w:val="11"/>
        </w:numPr>
        <w:jc w:val="both"/>
        <w:rPr>
          <w:b w:val="0"/>
          <w:sz w:val="22"/>
          <w:szCs w:val="22"/>
        </w:rPr>
      </w:pPr>
      <w:r w:rsidRPr="004E494F">
        <w:rPr>
          <w:b w:val="0"/>
          <w:sz w:val="22"/>
          <w:szCs w:val="22"/>
        </w:rPr>
        <w:t xml:space="preserve">Bachelor’s Degree required, preferably in management, business administration, agricultural economics, finance, developmental studies or </w:t>
      </w:r>
      <w:proofErr w:type="gramStart"/>
      <w:r w:rsidRPr="004E494F">
        <w:rPr>
          <w:b w:val="0"/>
          <w:sz w:val="22"/>
          <w:szCs w:val="22"/>
        </w:rPr>
        <w:t>other</w:t>
      </w:r>
      <w:proofErr w:type="gramEnd"/>
      <w:r w:rsidRPr="004E494F">
        <w:rPr>
          <w:b w:val="0"/>
          <w:sz w:val="22"/>
          <w:szCs w:val="22"/>
        </w:rPr>
        <w:t xml:space="preserve"> relevant field. Master’s Degree preferred. Will accept at least 10 years of relevant work experience in lieu of </w:t>
      </w:r>
      <w:proofErr w:type="gramStart"/>
      <w:r w:rsidRPr="004E494F">
        <w:rPr>
          <w:b w:val="0"/>
          <w:sz w:val="22"/>
          <w:szCs w:val="22"/>
        </w:rPr>
        <w:t>degree;</w:t>
      </w:r>
      <w:proofErr w:type="gramEnd"/>
    </w:p>
    <w:p w14:paraId="11D34D6A" w14:textId="0F550E0F" w:rsidR="00F0263B" w:rsidRPr="004E494F" w:rsidRDefault="00290E7B" w:rsidP="00EB20BF">
      <w:pPr>
        <w:pStyle w:val="BodyText"/>
        <w:numPr>
          <w:ilvl w:val="0"/>
          <w:numId w:val="10"/>
        </w:numPr>
        <w:jc w:val="both"/>
        <w:rPr>
          <w:b w:val="0"/>
          <w:sz w:val="22"/>
          <w:szCs w:val="22"/>
          <w:u w:val="single"/>
        </w:rPr>
      </w:pPr>
      <w:r w:rsidRPr="004E494F">
        <w:rPr>
          <w:b w:val="0"/>
          <w:sz w:val="22"/>
          <w:szCs w:val="22"/>
        </w:rPr>
        <w:t xml:space="preserve">Knowledge of </w:t>
      </w:r>
      <w:r w:rsidR="00BD3C86" w:rsidRPr="004E494F">
        <w:rPr>
          <w:b w:val="0"/>
          <w:sz w:val="22"/>
          <w:szCs w:val="22"/>
        </w:rPr>
        <w:t>and experience working with marginalized people</w:t>
      </w:r>
      <w:r w:rsidRPr="004E494F">
        <w:rPr>
          <w:b w:val="0"/>
          <w:sz w:val="22"/>
          <w:szCs w:val="22"/>
        </w:rPr>
        <w:t xml:space="preserve"> and the design and implementation of self</w:t>
      </w:r>
      <w:r w:rsidR="00CB17D5">
        <w:rPr>
          <w:b w:val="0"/>
          <w:sz w:val="22"/>
          <w:szCs w:val="22"/>
        </w:rPr>
        <w:t>-</w:t>
      </w:r>
      <w:r w:rsidRPr="004E494F">
        <w:rPr>
          <w:b w:val="0"/>
          <w:sz w:val="22"/>
          <w:szCs w:val="22"/>
        </w:rPr>
        <w:t xml:space="preserve"> help development activities</w:t>
      </w:r>
      <w:r w:rsidR="00C95449" w:rsidRPr="004E494F">
        <w:rPr>
          <w:b w:val="0"/>
          <w:sz w:val="22"/>
          <w:szCs w:val="22"/>
        </w:rPr>
        <w:t xml:space="preserve">, particularly in </w:t>
      </w:r>
      <w:r w:rsidR="000D2067">
        <w:rPr>
          <w:b w:val="0"/>
          <w:sz w:val="22"/>
          <w:szCs w:val="22"/>
        </w:rPr>
        <w:t>Liberia</w:t>
      </w:r>
      <w:r w:rsidR="00C95449" w:rsidRPr="004E494F">
        <w:rPr>
          <w:b w:val="0"/>
          <w:sz w:val="22"/>
          <w:szCs w:val="22"/>
        </w:rPr>
        <w:t>;</w:t>
      </w:r>
      <w:r w:rsidR="004E494F" w:rsidRPr="004E494F">
        <w:rPr>
          <w:b w:val="0"/>
          <w:sz w:val="22"/>
          <w:szCs w:val="22"/>
        </w:rPr>
        <w:t xml:space="preserve"> </w:t>
      </w:r>
      <w:r w:rsidR="00F0263B" w:rsidRPr="004E494F">
        <w:rPr>
          <w:b w:val="0"/>
          <w:sz w:val="22"/>
          <w:szCs w:val="22"/>
        </w:rPr>
        <w:t xml:space="preserve">Five (5) or more years of work experience in project/program development, management, monitoring, evaluation, and financial analyses, related to income generation, small business development including agrobusiness, community development or other </w:t>
      </w:r>
      <w:r w:rsidR="001A535B" w:rsidRPr="004E494F">
        <w:rPr>
          <w:b w:val="0"/>
          <w:sz w:val="22"/>
          <w:szCs w:val="22"/>
        </w:rPr>
        <w:t>self-help</w:t>
      </w:r>
      <w:r w:rsidR="00F0263B" w:rsidRPr="004E494F">
        <w:rPr>
          <w:b w:val="0"/>
          <w:sz w:val="22"/>
          <w:szCs w:val="22"/>
        </w:rPr>
        <w:t xml:space="preserve"> development </w:t>
      </w:r>
      <w:proofErr w:type="gramStart"/>
      <w:r w:rsidR="00F0263B" w:rsidRPr="004E494F">
        <w:rPr>
          <w:b w:val="0"/>
          <w:sz w:val="22"/>
          <w:szCs w:val="22"/>
        </w:rPr>
        <w:t>initiatives;</w:t>
      </w:r>
      <w:proofErr w:type="gramEnd"/>
    </w:p>
    <w:p w14:paraId="2E12CAC8"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At least </w:t>
      </w:r>
      <w:r w:rsidR="004A2F18">
        <w:rPr>
          <w:b w:val="0"/>
          <w:sz w:val="22"/>
          <w:szCs w:val="22"/>
        </w:rPr>
        <w:t>ten</w:t>
      </w:r>
      <w:r w:rsidR="004A2F18" w:rsidRPr="004E494F">
        <w:rPr>
          <w:b w:val="0"/>
          <w:sz w:val="22"/>
          <w:szCs w:val="22"/>
        </w:rPr>
        <w:t xml:space="preserve"> </w:t>
      </w:r>
      <w:r w:rsidRPr="004E494F">
        <w:rPr>
          <w:b w:val="0"/>
          <w:sz w:val="22"/>
          <w:szCs w:val="22"/>
        </w:rPr>
        <w:t>(</w:t>
      </w:r>
      <w:r w:rsidR="004A2F18">
        <w:rPr>
          <w:b w:val="0"/>
          <w:sz w:val="22"/>
          <w:szCs w:val="22"/>
        </w:rPr>
        <w:t>10</w:t>
      </w:r>
      <w:r w:rsidRPr="004E494F">
        <w:rPr>
          <w:b w:val="0"/>
          <w:sz w:val="22"/>
          <w:szCs w:val="22"/>
        </w:rPr>
        <w:t>) years of management experience in a role that required the</w:t>
      </w:r>
      <w:r w:rsidR="00362B6C" w:rsidRPr="004E494F">
        <w:rPr>
          <w:b w:val="0"/>
          <w:sz w:val="22"/>
          <w:szCs w:val="22"/>
        </w:rPr>
        <w:t xml:space="preserve"> </w:t>
      </w:r>
      <w:r w:rsidRPr="004E494F">
        <w:rPr>
          <w:b w:val="0"/>
          <w:sz w:val="22"/>
          <w:szCs w:val="22"/>
        </w:rPr>
        <w:t>ability to manage professional staff effectively and meet tight deadlines in a result</w:t>
      </w:r>
      <w:r w:rsidR="00BA02F6" w:rsidRPr="004E494F">
        <w:rPr>
          <w:b w:val="0"/>
          <w:sz w:val="22"/>
          <w:szCs w:val="22"/>
        </w:rPr>
        <w:t>s</w:t>
      </w:r>
      <w:r w:rsidRPr="004E494F">
        <w:rPr>
          <w:b w:val="0"/>
          <w:sz w:val="22"/>
          <w:szCs w:val="22"/>
        </w:rPr>
        <w:t xml:space="preserve">-oriented </w:t>
      </w:r>
      <w:proofErr w:type="gramStart"/>
      <w:r w:rsidRPr="004E494F">
        <w:rPr>
          <w:b w:val="0"/>
          <w:sz w:val="22"/>
          <w:szCs w:val="22"/>
        </w:rPr>
        <w:t>organization;</w:t>
      </w:r>
      <w:proofErr w:type="gramEnd"/>
    </w:p>
    <w:p w14:paraId="275A6621"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A track record of working with grassroots groups to build effective and successful </w:t>
      </w:r>
      <w:proofErr w:type="gramStart"/>
      <w:r w:rsidRPr="004E494F">
        <w:rPr>
          <w:b w:val="0"/>
          <w:sz w:val="22"/>
          <w:szCs w:val="22"/>
        </w:rPr>
        <w:t>organizations;</w:t>
      </w:r>
      <w:proofErr w:type="gramEnd"/>
    </w:p>
    <w:p w14:paraId="0FD073C7"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Proficiency in financial analysis and </w:t>
      </w:r>
      <w:r w:rsidR="00FF5913" w:rsidRPr="004E494F">
        <w:rPr>
          <w:b w:val="0"/>
          <w:sz w:val="22"/>
          <w:szCs w:val="22"/>
        </w:rPr>
        <w:t xml:space="preserve">business planning in support of </w:t>
      </w:r>
      <w:r w:rsidRPr="004E494F">
        <w:rPr>
          <w:b w:val="0"/>
          <w:sz w:val="22"/>
          <w:szCs w:val="22"/>
        </w:rPr>
        <w:t xml:space="preserve">micro and small enterprises and income generating </w:t>
      </w:r>
      <w:proofErr w:type="gramStart"/>
      <w:r w:rsidRPr="004E494F">
        <w:rPr>
          <w:b w:val="0"/>
          <w:sz w:val="22"/>
          <w:szCs w:val="22"/>
        </w:rPr>
        <w:t>projects;</w:t>
      </w:r>
      <w:proofErr w:type="gramEnd"/>
      <w:r w:rsidR="00362B6C" w:rsidRPr="004E494F">
        <w:rPr>
          <w:b w:val="0"/>
          <w:sz w:val="22"/>
          <w:szCs w:val="22"/>
        </w:rPr>
        <w:t xml:space="preserve"> </w:t>
      </w:r>
    </w:p>
    <w:p w14:paraId="49747B22" w14:textId="77777777" w:rsidR="009032E8" w:rsidRPr="004E494F" w:rsidRDefault="009032E8" w:rsidP="00EB20BF">
      <w:pPr>
        <w:pStyle w:val="BodyText"/>
        <w:numPr>
          <w:ilvl w:val="0"/>
          <w:numId w:val="10"/>
        </w:numPr>
        <w:jc w:val="both"/>
        <w:rPr>
          <w:b w:val="0"/>
          <w:sz w:val="22"/>
          <w:szCs w:val="22"/>
          <w:u w:val="single"/>
        </w:rPr>
      </w:pPr>
      <w:r w:rsidRPr="004E494F">
        <w:rPr>
          <w:b w:val="0"/>
          <w:sz w:val="22"/>
          <w:szCs w:val="22"/>
        </w:rPr>
        <w:t xml:space="preserve">Demonstrated experience preparing and analyzing business plans, profit/loss and cash flow analysis, and in using such instruments to make recommendations on providing assistance to enterprise development project </w:t>
      </w:r>
      <w:proofErr w:type="gramStart"/>
      <w:r w:rsidRPr="004E494F">
        <w:rPr>
          <w:b w:val="0"/>
          <w:sz w:val="22"/>
          <w:szCs w:val="22"/>
        </w:rPr>
        <w:t>participants;</w:t>
      </w:r>
      <w:proofErr w:type="gramEnd"/>
    </w:p>
    <w:p w14:paraId="660266A9"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Competency in organizational assessment and organizational </w:t>
      </w:r>
      <w:proofErr w:type="gramStart"/>
      <w:r w:rsidRPr="004E494F">
        <w:rPr>
          <w:b w:val="0"/>
          <w:sz w:val="22"/>
          <w:szCs w:val="22"/>
        </w:rPr>
        <w:t>development;</w:t>
      </w:r>
      <w:proofErr w:type="gramEnd"/>
    </w:p>
    <w:p w14:paraId="1A251C22" w14:textId="77777777" w:rsidR="00347B04" w:rsidRPr="004E494F" w:rsidRDefault="00347B04" w:rsidP="00EB20BF">
      <w:pPr>
        <w:pStyle w:val="BodyText"/>
        <w:numPr>
          <w:ilvl w:val="0"/>
          <w:numId w:val="10"/>
        </w:numPr>
        <w:jc w:val="both"/>
        <w:rPr>
          <w:b w:val="0"/>
          <w:sz w:val="22"/>
          <w:szCs w:val="22"/>
          <w:u w:val="single"/>
        </w:rPr>
      </w:pPr>
      <w:r w:rsidRPr="004E494F">
        <w:rPr>
          <w:b w:val="0"/>
          <w:sz w:val="22"/>
          <w:szCs w:val="22"/>
        </w:rPr>
        <w:t xml:space="preserve">Demonstrated experience in preparing training </w:t>
      </w:r>
      <w:proofErr w:type="gramStart"/>
      <w:r w:rsidRPr="004E494F">
        <w:rPr>
          <w:b w:val="0"/>
          <w:sz w:val="22"/>
          <w:szCs w:val="22"/>
        </w:rPr>
        <w:t>plans;</w:t>
      </w:r>
      <w:proofErr w:type="gramEnd"/>
    </w:p>
    <w:p w14:paraId="57C9F205"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Demonstrated experience in conducting management assessments and preparing organizational development </w:t>
      </w:r>
      <w:proofErr w:type="gramStart"/>
      <w:r w:rsidRPr="004E494F">
        <w:rPr>
          <w:b w:val="0"/>
          <w:sz w:val="22"/>
          <w:szCs w:val="22"/>
        </w:rPr>
        <w:t>plans;</w:t>
      </w:r>
      <w:proofErr w:type="gramEnd"/>
    </w:p>
    <w:p w14:paraId="21ED409A"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Demonstrated ability to assist several development projects </w:t>
      </w:r>
      <w:proofErr w:type="gramStart"/>
      <w:r w:rsidRPr="004E494F">
        <w:rPr>
          <w:b w:val="0"/>
          <w:sz w:val="22"/>
          <w:szCs w:val="22"/>
        </w:rPr>
        <w:t>simultaneously;</w:t>
      </w:r>
      <w:proofErr w:type="gramEnd"/>
    </w:p>
    <w:p w14:paraId="1BE08842" w14:textId="77777777" w:rsidR="00347B04" w:rsidRPr="004E494F" w:rsidRDefault="00347B04" w:rsidP="00EB20BF">
      <w:pPr>
        <w:pStyle w:val="BodyText"/>
        <w:numPr>
          <w:ilvl w:val="0"/>
          <w:numId w:val="10"/>
        </w:numPr>
        <w:jc w:val="both"/>
        <w:rPr>
          <w:b w:val="0"/>
          <w:sz w:val="22"/>
          <w:szCs w:val="22"/>
        </w:rPr>
      </w:pPr>
      <w:r w:rsidRPr="004E494F">
        <w:rPr>
          <w:b w:val="0"/>
          <w:sz w:val="22"/>
          <w:szCs w:val="22"/>
        </w:rPr>
        <w:t xml:space="preserve">Demonstrated experience in developing effective monitoring and evaluation systems, including measurable performance indicators and targets, and performance </w:t>
      </w:r>
      <w:proofErr w:type="gramStart"/>
      <w:r w:rsidRPr="004E494F">
        <w:rPr>
          <w:b w:val="0"/>
          <w:sz w:val="22"/>
          <w:szCs w:val="22"/>
        </w:rPr>
        <w:t>assessment;</w:t>
      </w:r>
      <w:proofErr w:type="gramEnd"/>
    </w:p>
    <w:p w14:paraId="38859724" w14:textId="77777777" w:rsidR="003C67F8" w:rsidRPr="004E494F" w:rsidRDefault="003C67F8" w:rsidP="00EB20BF">
      <w:pPr>
        <w:pStyle w:val="BodyText"/>
        <w:numPr>
          <w:ilvl w:val="0"/>
          <w:numId w:val="10"/>
        </w:numPr>
        <w:jc w:val="both"/>
        <w:rPr>
          <w:b w:val="0"/>
          <w:sz w:val="22"/>
          <w:szCs w:val="22"/>
          <w:u w:val="single"/>
        </w:rPr>
      </w:pPr>
      <w:r w:rsidRPr="004E494F">
        <w:rPr>
          <w:b w:val="0"/>
          <w:sz w:val="22"/>
          <w:szCs w:val="22"/>
        </w:rPr>
        <w:t xml:space="preserve">Demonstrated competency in utilizing computer-based financial analysis models (please specify), spreadsheets and word </w:t>
      </w:r>
      <w:proofErr w:type="gramStart"/>
      <w:r w:rsidRPr="004E494F">
        <w:rPr>
          <w:b w:val="0"/>
          <w:sz w:val="22"/>
          <w:szCs w:val="22"/>
        </w:rPr>
        <w:t>processing;</w:t>
      </w:r>
      <w:proofErr w:type="gramEnd"/>
    </w:p>
    <w:p w14:paraId="4FD83C9E" w14:textId="77777777" w:rsidR="00FA408E" w:rsidRPr="004E494F" w:rsidRDefault="00FA408E" w:rsidP="00EB20BF">
      <w:pPr>
        <w:pStyle w:val="BodyText"/>
        <w:numPr>
          <w:ilvl w:val="0"/>
          <w:numId w:val="10"/>
        </w:numPr>
        <w:jc w:val="both"/>
        <w:rPr>
          <w:b w:val="0"/>
          <w:sz w:val="22"/>
          <w:szCs w:val="22"/>
          <w:u w:val="single"/>
        </w:rPr>
      </w:pPr>
      <w:r w:rsidRPr="004E494F">
        <w:rPr>
          <w:b w:val="0"/>
          <w:sz w:val="22"/>
          <w:szCs w:val="22"/>
        </w:rPr>
        <w:t xml:space="preserve">Exposure to </w:t>
      </w:r>
      <w:r w:rsidR="005A1244" w:rsidRPr="004E494F">
        <w:rPr>
          <w:b w:val="0"/>
          <w:sz w:val="22"/>
          <w:szCs w:val="22"/>
        </w:rPr>
        <w:t xml:space="preserve">participatory development </w:t>
      </w:r>
      <w:proofErr w:type="gramStart"/>
      <w:r w:rsidR="005A1244" w:rsidRPr="004E494F">
        <w:rPr>
          <w:b w:val="0"/>
          <w:sz w:val="22"/>
          <w:szCs w:val="22"/>
        </w:rPr>
        <w:t>methodology</w:t>
      </w:r>
      <w:r w:rsidRPr="004E494F">
        <w:rPr>
          <w:b w:val="0"/>
          <w:sz w:val="22"/>
          <w:szCs w:val="22"/>
        </w:rPr>
        <w:t>;</w:t>
      </w:r>
      <w:proofErr w:type="gramEnd"/>
    </w:p>
    <w:p w14:paraId="4B2E10EB" w14:textId="77777777" w:rsidR="00290E7B" w:rsidRPr="004E494F" w:rsidRDefault="00290E7B" w:rsidP="00EB20BF">
      <w:pPr>
        <w:pStyle w:val="BodyText"/>
        <w:numPr>
          <w:ilvl w:val="0"/>
          <w:numId w:val="10"/>
        </w:numPr>
        <w:tabs>
          <w:tab w:val="clear" w:pos="720"/>
        </w:tabs>
        <w:jc w:val="both"/>
        <w:rPr>
          <w:b w:val="0"/>
          <w:sz w:val="22"/>
          <w:szCs w:val="22"/>
        </w:rPr>
      </w:pPr>
      <w:r w:rsidRPr="004E494F">
        <w:rPr>
          <w:b w:val="0"/>
          <w:sz w:val="22"/>
          <w:szCs w:val="22"/>
        </w:rPr>
        <w:t xml:space="preserve">Ability to interact effectively with grassroots entities, government representatives at the national and local levels, NGO representatives, corporate sector leaders, and foreign </w:t>
      </w:r>
      <w:proofErr w:type="gramStart"/>
      <w:r w:rsidRPr="004E494F">
        <w:rPr>
          <w:b w:val="0"/>
          <w:sz w:val="22"/>
          <w:szCs w:val="22"/>
        </w:rPr>
        <w:t>donors;</w:t>
      </w:r>
      <w:proofErr w:type="gramEnd"/>
    </w:p>
    <w:p w14:paraId="490D951F" w14:textId="77777777" w:rsidR="00290E7B" w:rsidRPr="004E494F" w:rsidRDefault="00290E7B" w:rsidP="00EB20BF">
      <w:pPr>
        <w:pStyle w:val="BodyText"/>
        <w:numPr>
          <w:ilvl w:val="0"/>
          <w:numId w:val="10"/>
        </w:numPr>
        <w:jc w:val="both"/>
        <w:rPr>
          <w:b w:val="0"/>
          <w:sz w:val="22"/>
          <w:szCs w:val="22"/>
        </w:rPr>
      </w:pPr>
      <w:r w:rsidRPr="004E494F">
        <w:rPr>
          <w:b w:val="0"/>
          <w:sz w:val="22"/>
          <w:szCs w:val="22"/>
        </w:rPr>
        <w:t xml:space="preserve">Familiarity with donor regulations and procedures, preferably those of </w:t>
      </w:r>
      <w:r w:rsidR="00276650" w:rsidRPr="004E494F">
        <w:rPr>
          <w:b w:val="0"/>
          <w:sz w:val="22"/>
          <w:szCs w:val="22"/>
        </w:rPr>
        <w:t>USADF</w:t>
      </w:r>
      <w:r w:rsidRPr="004E494F">
        <w:rPr>
          <w:b w:val="0"/>
          <w:sz w:val="22"/>
          <w:szCs w:val="22"/>
        </w:rPr>
        <w:t xml:space="preserve"> or other US Government </w:t>
      </w:r>
      <w:proofErr w:type="gramStart"/>
      <w:r w:rsidRPr="004E494F">
        <w:rPr>
          <w:b w:val="0"/>
          <w:sz w:val="22"/>
          <w:szCs w:val="22"/>
        </w:rPr>
        <w:t>agencies;</w:t>
      </w:r>
      <w:proofErr w:type="gramEnd"/>
    </w:p>
    <w:p w14:paraId="29B2D826" w14:textId="77777777" w:rsidR="00290E7B" w:rsidRPr="004E494F" w:rsidRDefault="00290E7B" w:rsidP="00EB20BF">
      <w:pPr>
        <w:pStyle w:val="BodyText"/>
        <w:numPr>
          <w:ilvl w:val="0"/>
          <w:numId w:val="10"/>
        </w:numPr>
        <w:jc w:val="both"/>
        <w:rPr>
          <w:b w:val="0"/>
          <w:sz w:val="22"/>
          <w:szCs w:val="22"/>
        </w:rPr>
      </w:pPr>
      <w:r w:rsidRPr="004E494F">
        <w:rPr>
          <w:b w:val="0"/>
          <w:sz w:val="22"/>
          <w:szCs w:val="22"/>
        </w:rPr>
        <w:t xml:space="preserve">Strong communication skills, both oral and </w:t>
      </w:r>
      <w:proofErr w:type="gramStart"/>
      <w:r w:rsidRPr="004E494F">
        <w:rPr>
          <w:b w:val="0"/>
          <w:sz w:val="22"/>
          <w:szCs w:val="22"/>
        </w:rPr>
        <w:t>written;</w:t>
      </w:r>
      <w:proofErr w:type="gramEnd"/>
    </w:p>
    <w:p w14:paraId="1429275D" w14:textId="77777777" w:rsidR="003C67F8" w:rsidRPr="004E494F" w:rsidRDefault="003C67F8" w:rsidP="00EB20BF">
      <w:pPr>
        <w:pStyle w:val="BodyText"/>
        <w:numPr>
          <w:ilvl w:val="0"/>
          <w:numId w:val="10"/>
        </w:numPr>
        <w:tabs>
          <w:tab w:val="clear" w:pos="720"/>
          <w:tab w:val="num" w:pos="-180"/>
        </w:tabs>
        <w:jc w:val="both"/>
        <w:rPr>
          <w:b w:val="0"/>
          <w:sz w:val="22"/>
          <w:szCs w:val="22"/>
        </w:rPr>
      </w:pPr>
      <w:r w:rsidRPr="004E494F">
        <w:rPr>
          <w:b w:val="0"/>
          <w:sz w:val="22"/>
          <w:szCs w:val="22"/>
        </w:rPr>
        <w:lastRenderedPageBreak/>
        <w:t xml:space="preserve">Strong interpersonal skills and ability to work collaboratively to impart effective financial management skills and services to a broad spectrum of colleagues and </w:t>
      </w:r>
      <w:proofErr w:type="gramStart"/>
      <w:r w:rsidR="00F72668" w:rsidRPr="004E494F">
        <w:rPr>
          <w:b w:val="0"/>
          <w:sz w:val="22"/>
          <w:szCs w:val="22"/>
        </w:rPr>
        <w:t>grantee</w:t>
      </w:r>
      <w:r w:rsidRPr="004E494F">
        <w:rPr>
          <w:b w:val="0"/>
          <w:sz w:val="22"/>
          <w:szCs w:val="22"/>
        </w:rPr>
        <w:t>s;</w:t>
      </w:r>
      <w:proofErr w:type="gramEnd"/>
      <w:r w:rsidRPr="004E494F">
        <w:rPr>
          <w:b w:val="0"/>
          <w:sz w:val="22"/>
          <w:szCs w:val="22"/>
        </w:rPr>
        <w:t xml:space="preserve"> </w:t>
      </w:r>
    </w:p>
    <w:p w14:paraId="1BD22242" w14:textId="0DFF57AD" w:rsidR="00E42E2B" w:rsidRPr="004E494F" w:rsidRDefault="003C67F8" w:rsidP="00EB20BF">
      <w:pPr>
        <w:pStyle w:val="BodyText"/>
        <w:numPr>
          <w:ilvl w:val="0"/>
          <w:numId w:val="10"/>
        </w:numPr>
        <w:tabs>
          <w:tab w:val="clear" w:pos="720"/>
          <w:tab w:val="num" w:pos="-180"/>
        </w:tabs>
        <w:jc w:val="both"/>
        <w:rPr>
          <w:b w:val="0"/>
          <w:sz w:val="22"/>
          <w:szCs w:val="22"/>
        </w:rPr>
      </w:pPr>
      <w:r w:rsidRPr="00F82F98">
        <w:rPr>
          <w:b w:val="0"/>
          <w:sz w:val="22"/>
          <w:szCs w:val="22"/>
        </w:rPr>
        <w:t xml:space="preserve">Availability to travel frequently </w:t>
      </w:r>
      <w:r w:rsidR="002A7153" w:rsidRPr="00F82F98">
        <w:rPr>
          <w:b w:val="0"/>
          <w:sz w:val="22"/>
          <w:szCs w:val="22"/>
        </w:rPr>
        <w:t xml:space="preserve">within the </w:t>
      </w:r>
      <w:r w:rsidR="000D2067">
        <w:rPr>
          <w:b w:val="0"/>
          <w:sz w:val="22"/>
          <w:szCs w:val="22"/>
        </w:rPr>
        <w:t>Liberia</w:t>
      </w:r>
      <w:r w:rsidRPr="00F82F98">
        <w:rPr>
          <w:b w:val="0"/>
          <w:sz w:val="22"/>
          <w:szCs w:val="22"/>
        </w:rPr>
        <w:t xml:space="preserve"> on a regular basis; </w:t>
      </w:r>
      <w:r w:rsidRPr="004A2F18">
        <w:rPr>
          <w:b w:val="0"/>
          <w:sz w:val="22"/>
          <w:szCs w:val="22"/>
        </w:rPr>
        <w:t>and</w:t>
      </w:r>
    </w:p>
    <w:p w14:paraId="38C1F859" w14:textId="62AB6EC4" w:rsidR="00F31636" w:rsidRPr="003E05C7" w:rsidRDefault="00E42E2B" w:rsidP="00F6033B">
      <w:pPr>
        <w:pStyle w:val="BodyText"/>
        <w:numPr>
          <w:ilvl w:val="0"/>
          <w:numId w:val="10"/>
        </w:numPr>
        <w:tabs>
          <w:tab w:val="clear" w:pos="720"/>
          <w:tab w:val="num" w:pos="-180"/>
        </w:tabs>
        <w:jc w:val="both"/>
        <w:rPr>
          <w:b w:val="0"/>
          <w:bCs w:val="0"/>
          <w:sz w:val="22"/>
          <w:szCs w:val="22"/>
        </w:rPr>
      </w:pPr>
      <w:r w:rsidRPr="003E05C7">
        <w:rPr>
          <w:rStyle w:val="normaltextrun"/>
          <w:b w:val="0"/>
          <w:bCs w:val="0"/>
          <w:color w:val="000000"/>
          <w:sz w:val="22"/>
          <w:szCs w:val="22"/>
          <w:bdr w:val="none" w:sz="0" w:space="0" w:color="auto" w:frame="1"/>
          <w:shd w:val="clear" w:color="auto" w:fill="FFFFFF"/>
        </w:rPr>
        <w:t>Highly proficient in reading, speaking, and underst</w:t>
      </w:r>
      <w:r w:rsidR="00340578" w:rsidRPr="003E05C7">
        <w:rPr>
          <w:rStyle w:val="normaltextrun"/>
          <w:b w:val="0"/>
          <w:bCs w:val="0"/>
          <w:color w:val="000000"/>
          <w:sz w:val="22"/>
          <w:szCs w:val="22"/>
          <w:bdr w:val="none" w:sz="0" w:space="0" w:color="auto" w:frame="1"/>
          <w:shd w:val="clear" w:color="auto" w:fill="FFFFFF"/>
        </w:rPr>
        <w:t>anding oneself</w:t>
      </w:r>
      <w:r w:rsidRPr="003E05C7">
        <w:rPr>
          <w:rStyle w:val="normaltextrun"/>
          <w:b w:val="0"/>
          <w:bCs w:val="0"/>
          <w:color w:val="000000"/>
          <w:sz w:val="22"/>
          <w:szCs w:val="22"/>
          <w:bdr w:val="none" w:sz="0" w:space="0" w:color="auto" w:frame="1"/>
          <w:shd w:val="clear" w:color="auto" w:fill="FFFFFF"/>
        </w:rPr>
        <w:t xml:space="preserve"> in English and fluency in one or more local languages.</w:t>
      </w:r>
      <w:r w:rsidRPr="003E05C7">
        <w:rPr>
          <w:rStyle w:val="eop"/>
          <w:b w:val="0"/>
          <w:bCs w:val="0"/>
          <w:color w:val="000000"/>
          <w:sz w:val="22"/>
          <w:szCs w:val="22"/>
          <w:bdr w:val="none" w:sz="0" w:space="0" w:color="auto" w:frame="1"/>
          <w:shd w:val="clear" w:color="auto" w:fill="FFFFFF"/>
        </w:rPr>
        <w:t> </w:t>
      </w:r>
    </w:p>
    <w:p w14:paraId="619584F8" w14:textId="77777777" w:rsidR="00E42E2B" w:rsidRDefault="00E42E2B" w:rsidP="00ED7B5B">
      <w:pPr>
        <w:jc w:val="both"/>
        <w:rPr>
          <w:b/>
          <w:sz w:val="22"/>
          <w:szCs w:val="22"/>
        </w:rPr>
      </w:pPr>
    </w:p>
    <w:p w14:paraId="72515CCF" w14:textId="20D68ABF" w:rsidR="00290E7B" w:rsidRPr="004E494F" w:rsidRDefault="00290E7B" w:rsidP="00ED7B5B">
      <w:pPr>
        <w:jc w:val="both"/>
        <w:rPr>
          <w:b/>
          <w:sz w:val="22"/>
          <w:szCs w:val="22"/>
        </w:rPr>
      </w:pPr>
      <w:r w:rsidRPr="004E494F">
        <w:rPr>
          <w:b/>
          <w:sz w:val="22"/>
          <w:szCs w:val="22"/>
        </w:rPr>
        <w:t>Major responsibilities:</w:t>
      </w:r>
    </w:p>
    <w:p w14:paraId="57A08AAB" w14:textId="77777777" w:rsidR="00290E7B" w:rsidRPr="004E494F" w:rsidRDefault="00290E7B" w:rsidP="00EB20BF">
      <w:pPr>
        <w:numPr>
          <w:ilvl w:val="0"/>
          <w:numId w:val="14"/>
        </w:numPr>
        <w:jc w:val="both"/>
        <w:rPr>
          <w:sz w:val="22"/>
          <w:szCs w:val="22"/>
        </w:rPr>
      </w:pPr>
      <w:r w:rsidRPr="004E494F">
        <w:rPr>
          <w:sz w:val="22"/>
          <w:szCs w:val="22"/>
        </w:rPr>
        <w:t xml:space="preserve">The Program </w:t>
      </w:r>
      <w:r w:rsidR="00383C29" w:rsidRPr="004E494F">
        <w:rPr>
          <w:sz w:val="22"/>
          <w:szCs w:val="22"/>
        </w:rPr>
        <w:t>Coordinator</w:t>
      </w:r>
      <w:r w:rsidRPr="004E494F">
        <w:rPr>
          <w:sz w:val="22"/>
          <w:szCs w:val="22"/>
        </w:rPr>
        <w:t xml:space="preserve"> is responsible for the overall management of the Partner’s program, </w:t>
      </w:r>
      <w:proofErr w:type="gramStart"/>
      <w:r w:rsidRPr="004E494F">
        <w:rPr>
          <w:sz w:val="22"/>
          <w:szCs w:val="22"/>
        </w:rPr>
        <w:t>including:</w:t>
      </w:r>
      <w:proofErr w:type="gramEnd"/>
      <w:r w:rsidRPr="004E494F">
        <w:rPr>
          <w:sz w:val="22"/>
          <w:szCs w:val="22"/>
        </w:rPr>
        <w:t xml:space="preserve"> assisting </w:t>
      </w:r>
      <w:r w:rsidR="005157D1" w:rsidRPr="004E494F">
        <w:rPr>
          <w:sz w:val="22"/>
          <w:szCs w:val="22"/>
        </w:rPr>
        <w:t>Applicants</w:t>
      </w:r>
      <w:r w:rsidRPr="004E494F">
        <w:rPr>
          <w:sz w:val="22"/>
          <w:szCs w:val="22"/>
        </w:rPr>
        <w:t xml:space="preserve"> in the development of project proposals; support to grantees in implementation, performance assessment, and remediation of projects; management of any </w:t>
      </w:r>
      <w:r w:rsidR="00DC674F" w:rsidRPr="004E494F">
        <w:rPr>
          <w:sz w:val="22"/>
          <w:szCs w:val="22"/>
        </w:rPr>
        <w:t>Community Reinvestment</w:t>
      </w:r>
      <w:r w:rsidR="00F41AC9" w:rsidRPr="004E494F">
        <w:rPr>
          <w:sz w:val="22"/>
          <w:szCs w:val="22"/>
        </w:rPr>
        <w:t xml:space="preserve"> Grants </w:t>
      </w:r>
      <w:r w:rsidRPr="004E494F">
        <w:rPr>
          <w:sz w:val="22"/>
          <w:szCs w:val="22"/>
        </w:rPr>
        <w:t xml:space="preserve">generated </w:t>
      </w:r>
      <w:r w:rsidR="00B572D6" w:rsidRPr="004E494F">
        <w:rPr>
          <w:sz w:val="22"/>
          <w:szCs w:val="22"/>
        </w:rPr>
        <w:t xml:space="preserve">by </w:t>
      </w:r>
      <w:r w:rsidR="00276650" w:rsidRPr="004E494F">
        <w:rPr>
          <w:sz w:val="22"/>
          <w:szCs w:val="22"/>
        </w:rPr>
        <w:t>USADF</w:t>
      </w:r>
      <w:r w:rsidR="00B572D6" w:rsidRPr="004E494F">
        <w:rPr>
          <w:sz w:val="22"/>
          <w:szCs w:val="22"/>
        </w:rPr>
        <w:t xml:space="preserve"> awards</w:t>
      </w:r>
      <w:r w:rsidRPr="004E494F">
        <w:rPr>
          <w:sz w:val="22"/>
          <w:szCs w:val="22"/>
        </w:rPr>
        <w:t>; and management of the Partner professional and support staff.</w:t>
      </w:r>
    </w:p>
    <w:p w14:paraId="60861CD0" w14:textId="77777777" w:rsidR="00290E7B" w:rsidRPr="004E494F" w:rsidRDefault="00290E7B" w:rsidP="00EB20BF">
      <w:pPr>
        <w:numPr>
          <w:ilvl w:val="0"/>
          <w:numId w:val="14"/>
        </w:numPr>
        <w:jc w:val="both"/>
        <w:rPr>
          <w:sz w:val="22"/>
          <w:szCs w:val="22"/>
        </w:rPr>
      </w:pPr>
      <w:r w:rsidRPr="004E494F">
        <w:rPr>
          <w:sz w:val="22"/>
          <w:szCs w:val="22"/>
        </w:rPr>
        <w:t xml:space="preserve">The Program </w:t>
      </w:r>
      <w:r w:rsidR="00383C29" w:rsidRPr="004E494F">
        <w:rPr>
          <w:sz w:val="22"/>
          <w:szCs w:val="22"/>
        </w:rPr>
        <w:t>Coordinator</w:t>
      </w:r>
      <w:r w:rsidRPr="004E494F">
        <w:rPr>
          <w:sz w:val="22"/>
          <w:szCs w:val="22"/>
        </w:rPr>
        <w:t xml:space="preserve"> is to effectively lead the Partner team to achieve and sustain team motivation and performance to ensure success at all stages of program management.</w:t>
      </w:r>
      <w:r w:rsidR="00362B6C" w:rsidRPr="004E494F">
        <w:rPr>
          <w:sz w:val="22"/>
          <w:szCs w:val="22"/>
        </w:rPr>
        <w:t xml:space="preserve"> </w:t>
      </w:r>
      <w:r w:rsidRPr="004E494F">
        <w:rPr>
          <w:sz w:val="22"/>
          <w:szCs w:val="22"/>
        </w:rPr>
        <w:t xml:space="preserve">The incumbent will coordinate the efforts of his/her team to ensure work is completed consistent with established timeframes and quality specifications and in compliance with </w:t>
      </w:r>
      <w:r w:rsidR="00276650" w:rsidRPr="004E494F">
        <w:rPr>
          <w:sz w:val="22"/>
          <w:szCs w:val="22"/>
        </w:rPr>
        <w:t>USADF</w:t>
      </w:r>
      <w:r w:rsidRPr="004E494F">
        <w:rPr>
          <w:sz w:val="22"/>
          <w:szCs w:val="22"/>
        </w:rPr>
        <w:t xml:space="preserve"> policies and procedures.</w:t>
      </w:r>
    </w:p>
    <w:p w14:paraId="0A8547E3" w14:textId="77777777" w:rsidR="00290E7B" w:rsidRPr="004E494F" w:rsidRDefault="00290E7B" w:rsidP="00EB20BF">
      <w:pPr>
        <w:numPr>
          <w:ilvl w:val="0"/>
          <w:numId w:val="15"/>
        </w:numPr>
        <w:jc w:val="both"/>
        <w:rPr>
          <w:b/>
          <w:sz w:val="22"/>
          <w:szCs w:val="22"/>
        </w:rPr>
      </w:pPr>
      <w:r w:rsidRPr="004E494F">
        <w:rPr>
          <w:sz w:val="22"/>
          <w:szCs w:val="22"/>
        </w:rPr>
        <w:t xml:space="preserve">The Program </w:t>
      </w:r>
      <w:r w:rsidR="00383C29" w:rsidRPr="004E494F">
        <w:rPr>
          <w:sz w:val="22"/>
          <w:szCs w:val="22"/>
        </w:rPr>
        <w:t>Coordinator</w:t>
      </w:r>
      <w:r w:rsidRPr="004E494F">
        <w:rPr>
          <w:sz w:val="22"/>
          <w:szCs w:val="22"/>
        </w:rPr>
        <w:t xml:space="preserve"> will collaborate with the </w:t>
      </w:r>
      <w:r w:rsidR="00276650" w:rsidRPr="004E494F">
        <w:rPr>
          <w:sz w:val="22"/>
          <w:szCs w:val="22"/>
        </w:rPr>
        <w:t>USADF</w:t>
      </w:r>
      <w:r w:rsidRPr="004E494F">
        <w:rPr>
          <w:sz w:val="22"/>
          <w:szCs w:val="22"/>
        </w:rPr>
        <w:t xml:space="preserve"> </w:t>
      </w:r>
      <w:r w:rsidR="00E4687F" w:rsidRPr="004E494F">
        <w:rPr>
          <w:sz w:val="22"/>
          <w:szCs w:val="22"/>
        </w:rPr>
        <w:t xml:space="preserve">Country </w:t>
      </w:r>
      <w:r w:rsidRPr="004E494F">
        <w:rPr>
          <w:sz w:val="22"/>
          <w:szCs w:val="22"/>
        </w:rPr>
        <w:t xml:space="preserve">Program </w:t>
      </w:r>
      <w:r w:rsidR="00C95449" w:rsidRPr="004E494F">
        <w:rPr>
          <w:sz w:val="22"/>
          <w:szCs w:val="22"/>
        </w:rPr>
        <w:t>team</w:t>
      </w:r>
      <w:r w:rsidR="0024024F" w:rsidRPr="004E494F">
        <w:rPr>
          <w:sz w:val="22"/>
          <w:szCs w:val="22"/>
        </w:rPr>
        <w:t xml:space="preserve"> </w:t>
      </w:r>
      <w:r w:rsidRPr="004E494F">
        <w:rPr>
          <w:sz w:val="22"/>
          <w:szCs w:val="22"/>
        </w:rPr>
        <w:t>to determine methods to be used and approaches to be taken in carrying out the Partner’s work.</w:t>
      </w:r>
      <w:r w:rsidR="00362B6C" w:rsidRPr="004E494F">
        <w:rPr>
          <w:sz w:val="22"/>
          <w:szCs w:val="22"/>
        </w:rPr>
        <w:t xml:space="preserve"> </w:t>
      </w:r>
    </w:p>
    <w:p w14:paraId="4EA2A976" w14:textId="77777777" w:rsidR="00F41AC9" w:rsidRPr="004E494F" w:rsidRDefault="00862CB4" w:rsidP="00EB20BF">
      <w:pPr>
        <w:pStyle w:val="BodyText"/>
        <w:numPr>
          <w:ilvl w:val="0"/>
          <w:numId w:val="15"/>
        </w:numPr>
        <w:jc w:val="both"/>
        <w:rPr>
          <w:b w:val="0"/>
          <w:sz w:val="22"/>
          <w:szCs w:val="22"/>
        </w:rPr>
      </w:pPr>
      <w:r w:rsidRPr="004E494F">
        <w:rPr>
          <w:b w:val="0"/>
          <w:sz w:val="22"/>
          <w:szCs w:val="22"/>
        </w:rPr>
        <w:t>Assist</w:t>
      </w:r>
      <w:r w:rsidR="00F41AC9" w:rsidRPr="004E494F">
        <w:rPr>
          <w:b w:val="0"/>
          <w:sz w:val="22"/>
          <w:szCs w:val="22"/>
        </w:rPr>
        <w:t xml:space="preserve"> applicants seeking funding from </w:t>
      </w:r>
      <w:r w:rsidR="00276650" w:rsidRPr="004E494F">
        <w:rPr>
          <w:b w:val="0"/>
          <w:sz w:val="22"/>
          <w:szCs w:val="22"/>
        </w:rPr>
        <w:t>USADF</w:t>
      </w:r>
      <w:r w:rsidR="00F41AC9" w:rsidRPr="004E494F">
        <w:rPr>
          <w:b w:val="0"/>
          <w:sz w:val="22"/>
          <w:szCs w:val="22"/>
        </w:rPr>
        <w:t xml:space="preserve"> in preparing project plans including project implementation plans based on careful analyses of technology choices, </w:t>
      </w:r>
      <w:r w:rsidRPr="004E494F">
        <w:rPr>
          <w:b w:val="0"/>
          <w:sz w:val="22"/>
          <w:szCs w:val="22"/>
        </w:rPr>
        <w:t xml:space="preserve">and </w:t>
      </w:r>
      <w:r w:rsidR="00F41AC9" w:rsidRPr="004E494F">
        <w:rPr>
          <w:b w:val="0"/>
          <w:sz w:val="22"/>
          <w:szCs w:val="22"/>
        </w:rPr>
        <w:t>financial and human resource requirements. In the case of business development p</w:t>
      </w:r>
      <w:r w:rsidRPr="004E494F">
        <w:rPr>
          <w:b w:val="0"/>
          <w:sz w:val="22"/>
          <w:szCs w:val="22"/>
        </w:rPr>
        <w:t>rojects this would also include market analyses</w:t>
      </w:r>
      <w:r w:rsidR="00F41AC9" w:rsidRPr="004E494F">
        <w:rPr>
          <w:b w:val="0"/>
          <w:sz w:val="22"/>
          <w:szCs w:val="22"/>
        </w:rPr>
        <w:t xml:space="preserve"> and cash flow </w:t>
      </w:r>
      <w:proofErr w:type="gramStart"/>
      <w:r w:rsidR="00F41AC9" w:rsidRPr="004E494F">
        <w:rPr>
          <w:b w:val="0"/>
          <w:sz w:val="22"/>
          <w:szCs w:val="22"/>
        </w:rPr>
        <w:t>projections;</w:t>
      </w:r>
      <w:proofErr w:type="gramEnd"/>
    </w:p>
    <w:p w14:paraId="7E29EA8F" w14:textId="77777777" w:rsidR="00F41AC9" w:rsidRPr="004E494F" w:rsidRDefault="00862CB4" w:rsidP="00EB20BF">
      <w:pPr>
        <w:pStyle w:val="BodyText"/>
        <w:numPr>
          <w:ilvl w:val="0"/>
          <w:numId w:val="15"/>
        </w:numPr>
        <w:jc w:val="both"/>
        <w:rPr>
          <w:b w:val="0"/>
          <w:sz w:val="22"/>
          <w:szCs w:val="22"/>
        </w:rPr>
      </w:pPr>
      <w:r w:rsidRPr="004E494F">
        <w:rPr>
          <w:b w:val="0"/>
          <w:sz w:val="22"/>
          <w:szCs w:val="22"/>
        </w:rPr>
        <w:t>Summarize</w:t>
      </w:r>
      <w:r w:rsidR="00F41AC9" w:rsidRPr="004E494F">
        <w:rPr>
          <w:b w:val="0"/>
          <w:sz w:val="22"/>
          <w:szCs w:val="22"/>
        </w:rPr>
        <w:t xml:space="preserve"> the v</w:t>
      </w:r>
      <w:r w:rsidR="00D50D22" w:rsidRPr="004E494F">
        <w:rPr>
          <w:b w:val="0"/>
          <w:sz w:val="22"/>
          <w:szCs w:val="22"/>
        </w:rPr>
        <w:t xml:space="preserve">arious analyses in support of the project funding application </w:t>
      </w:r>
      <w:r w:rsidR="003965FA" w:rsidRPr="004E494F">
        <w:rPr>
          <w:b w:val="0"/>
          <w:sz w:val="22"/>
          <w:szCs w:val="22"/>
        </w:rPr>
        <w:t>and make</w:t>
      </w:r>
      <w:r w:rsidR="00F41AC9" w:rsidRPr="004E494F">
        <w:rPr>
          <w:b w:val="0"/>
          <w:sz w:val="22"/>
          <w:szCs w:val="22"/>
        </w:rPr>
        <w:t xml:space="preserve"> recommendations on the viability of proposed </w:t>
      </w:r>
      <w:proofErr w:type="gramStart"/>
      <w:r w:rsidR="00F41AC9" w:rsidRPr="004E494F">
        <w:rPr>
          <w:b w:val="0"/>
          <w:sz w:val="22"/>
          <w:szCs w:val="22"/>
        </w:rPr>
        <w:t>projects;</w:t>
      </w:r>
      <w:proofErr w:type="gramEnd"/>
    </w:p>
    <w:p w14:paraId="13514B5A" w14:textId="77777777" w:rsidR="00F41AC9" w:rsidRPr="004E494F" w:rsidRDefault="00F41AC9" w:rsidP="00EB20BF">
      <w:pPr>
        <w:pStyle w:val="BodyText"/>
        <w:numPr>
          <w:ilvl w:val="0"/>
          <w:numId w:val="15"/>
        </w:numPr>
        <w:jc w:val="both"/>
        <w:rPr>
          <w:b w:val="0"/>
          <w:sz w:val="22"/>
          <w:szCs w:val="22"/>
        </w:rPr>
      </w:pPr>
      <w:r w:rsidRPr="004E494F">
        <w:rPr>
          <w:b w:val="0"/>
          <w:sz w:val="22"/>
          <w:szCs w:val="22"/>
        </w:rPr>
        <w:t xml:space="preserve">Reviews all grantees’ quarterly performance and financial reports to assess progress against implementation plans and performance targets, and makes recommendations for remediation as </w:t>
      </w:r>
      <w:proofErr w:type="gramStart"/>
      <w:r w:rsidRPr="004E494F">
        <w:rPr>
          <w:b w:val="0"/>
          <w:sz w:val="22"/>
          <w:szCs w:val="22"/>
        </w:rPr>
        <w:t>needed;</w:t>
      </w:r>
      <w:proofErr w:type="gramEnd"/>
    </w:p>
    <w:p w14:paraId="4B851F7E" w14:textId="77777777" w:rsidR="00F41AC9" w:rsidRPr="004E494F" w:rsidRDefault="00862CB4" w:rsidP="00EB20BF">
      <w:pPr>
        <w:pStyle w:val="BodyText"/>
        <w:numPr>
          <w:ilvl w:val="0"/>
          <w:numId w:val="15"/>
        </w:numPr>
        <w:jc w:val="left"/>
        <w:rPr>
          <w:b w:val="0"/>
          <w:sz w:val="22"/>
          <w:szCs w:val="22"/>
        </w:rPr>
      </w:pPr>
      <w:r w:rsidRPr="004E494F">
        <w:rPr>
          <w:b w:val="0"/>
          <w:sz w:val="22"/>
          <w:szCs w:val="22"/>
        </w:rPr>
        <w:t>Assist</w:t>
      </w:r>
      <w:r w:rsidR="00F41AC9" w:rsidRPr="004E494F">
        <w:rPr>
          <w:b w:val="0"/>
          <w:sz w:val="22"/>
          <w:szCs w:val="22"/>
        </w:rPr>
        <w:t xml:space="preserve"> in the review and analysis of grantee business plans and assessment of on-going projects’ financial performance</w:t>
      </w:r>
      <w:r w:rsidR="0024024F" w:rsidRPr="004E494F">
        <w:rPr>
          <w:b w:val="0"/>
          <w:sz w:val="22"/>
          <w:szCs w:val="22"/>
        </w:rPr>
        <w:t>; and</w:t>
      </w:r>
    </w:p>
    <w:p w14:paraId="485686E8" w14:textId="77777777" w:rsidR="00F41AC9" w:rsidRPr="004E494F" w:rsidRDefault="00862CB4" w:rsidP="00EB20BF">
      <w:pPr>
        <w:pStyle w:val="BodyText"/>
        <w:numPr>
          <w:ilvl w:val="0"/>
          <w:numId w:val="15"/>
        </w:numPr>
        <w:jc w:val="left"/>
        <w:rPr>
          <w:b w:val="0"/>
          <w:sz w:val="22"/>
          <w:szCs w:val="22"/>
        </w:rPr>
      </w:pPr>
      <w:r w:rsidRPr="004E494F">
        <w:rPr>
          <w:b w:val="0"/>
          <w:sz w:val="22"/>
          <w:szCs w:val="22"/>
        </w:rPr>
        <w:t>Assist</w:t>
      </w:r>
      <w:r w:rsidR="00F41AC9" w:rsidRPr="004E494F">
        <w:rPr>
          <w:b w:val="0"/>
          <w:sz w:val="22"/>
          <w:szCs w:val="22"/>
        </w:rPr>
        <w:t xml:space="preserve"> grantees to ensure the accurate and timely submission of their disbursement requests and quarterly financial reports, including verification of information in the reports</w:t>
      </w:r>
      <w:r w:rsidR="0024024F" w:rsidRPr="004E494F">
        <w:rPr>
          <w:b w:val="0"/>
          <w:sz w:val="22"/>
          <w:szCs w:val="22"/>
        </w:rPr>
        <w:t>.</w:t>
      </w:r>
    </w:p>
    <w:p w14:paraId="0C8FE7CE" w14:textId="77777777" w:rsidR="00E74512" w:rsidRPr="004E494F" w:rsidRDefault="00E74512" w:rsidP="00ED7B5B">
      <w:pPr>
        <w:pStyle w:val="BodyText"/>
        <w:jc w:val="both"/>
        <w:rPr>
          <w:b w:val="0"/>
          <w:sz w:val="22"/>
          <w:szCs w:val="22"/>
          <w:u w:val="single"/>
        </w:rPr>
      </w:pPr>
    </w:p>
    <w:p w14:paraId="77D84BC0" w14:textId="77777777" w:rsidR="00A366AB" w:rsidRPr="00CB17D5" w:rsidRDefault="0000727E" w:rsidP="00ED7B5B">
      <w:pPr>
        <w:pStyle w:val="BodyText"/>
        <w:jc w:val="both"/>
        <w:rPr>
          <w:sz w:val="22"/>
          <w:szCs w:val="22"/>
          <w:u w:val="single"/>
        </w:rPr>
      </w:pPr>
      <w:r w:rsidRPr="00CB17D5">
        <w:rPr>
          <w:sz w:val="22"/>
          <w:szCs w:val="22"/>
          <w:u w:val="single"/>
        </w:rPr>
        <w:t>Project Development Officer</w:t>
      </w:r>
      <w:r w:rsidR="00931515" w:rsidRPr="00CB17D5">
        <w:rPr>
          <w:sz w:val="22"/>
          <w:szCs w:val="22"/>
          <w:u w:val="single"/>
        </w:rPr>
        <w:t xml:space="preserve"> </w:t>
      </w:r>
    </w:p>
    <w:p w14:paraId="41004F19" w14:textId="77777777" w:rsidR="00D50D22" w:rsidRPr="004E494F" w:rsidRDefault="00D50D22" w:rsidP="00ED7B5B">
      <w:pPr>
        <w:pStyle w:val="BodyText"/>
        <w:jc w:val="both"/>
        <w:rPr>
          <w:b w:val="0"/>
          <w:sz w:val="22"/>
          <w:szCs w:val="22"/>
        </w:rPr>
      </w:pPr>
    </w:p>
    <w:p w14:paraId="1B7984B4" w14:textId="77777777" w:rsidR="00A366AB" w:rsidRPr="004E494F" w:rsidRDefault="00A366AB" w:rsidP="00ED7B5B">
      <w:pPr>
        <w:pStyle w:val="BodyText"/>
        <w:jc w:val="both"/>
        <w:rPr>
          <w:sz w:val="22"/>
          <w:szCs w:val="22"/>
        </w:rPr>
      </w:pPr>
      <w:r w:rsidRPr="004E494F">
        <w:rPr>
          <w:sz w:val="22"/>
          <w:szCs w:val="22"/>
        </w:rPr>
        <w:t>Qualifications:</w:t>
      </w:r>
    </w:p>
    <w:p w14:paraId="4BEF149A" w14:textId="54E21A33" w:rsidR="00607E39" w:rsidRDefault="00607E39" w:rsidP="00EB20BF">
      <w:pPr>
        <w:pStyle w:val="BodyText"/>
        <w:numPr>
          <w:ilvl w:val="0"/>
          <w:numId w:val="10"/>
        </w:numPr>
        <w:jc w:val="both"/>
        <w:rPr>
          <w:b w:val="0"/>
          <w:sz w:val="22"/>
          <w:szCs w:val="22"/>
        </w:rPr>
      </w:pPr>
      <w:r>
        <w:rPr>
          <w:b w:val="0"/>
          <w:sz w:val="22"/>
          <w:szCs w:val="22"/>
        </w:rPr>
        <w:t xml:space="preserve">Host country </w:t>
      </w:r>
      <w:proofErr w:type="gramStart"/>
      <w:r>
        <w:rPr>
          <w:b w:val="0"/>
          <w:sz w:val="22"/>
          <w:szCs w:val="22"/>
        </w:rPr>
        <w:t>national;</w:t>
      </w:r>
      <w:proofErr w:type="gramEnd"/>
    </w:p>
    <w:p w14:paraId="2F852B7A" w14:textId="21FEEDA2" w:rsidR="00BA2337" w:rsidRPr="004A2F18" w:rsidRDefault="00BA2337" w:rsidP="00EB20BF">
      <w:pPr>
        <w:pStyle w:val="BodyText"/>
        <w:numPr>
          <w:ilvl w:val="0"/>
          <w:numId w:val="10"/>
        </w:numPr>
        <w:jc w:val="both"/>
        <w:rPr>
          <w:b w:val="0"/>
          <w:sz w:val="22"/>
          <w:szCs w:val="22"/>
        </w:rPr>
      </w:pPr>
      <w:r w:rsidRPr="004A2F18">
        <w:rPr>
          <w:b w:val="0"/>
          <w:sz w:val="22"/>
          <w:szCs w:val="22"/>
        </w:rPr>
        <w:t xml:space="preserve">University degree in business administration, economics, </w:t>
      </w:r>
      <w:r w:rsidR="00A1704A" w:rsidRPr="004A2F18">
        <w:rPr>
          <w:b w:val="0"/>
          <w:sz w:val="22"/>
          <w:szCs w:val="22"/>
        </w:rPr>
        <w:t xml:space="preserve">agriculture, </w:t>
      </w:r>
      <w:r w:rsidRPr="004A2F18">
        <w:rPr>
          <w:b w:val="0"/>
          <w:sz w:val="22"/>
          <w:szCs w:val="22"/>
        </w:rPr>
        <w:t xml:space="preserve">finance, community development or other relevant areas of development preferably at the master’s level; </w:t>
      </w:r>
      <w:r w:rsidR="00654798" w:rsidRPr="004A2F18">
        <w:rPr>
          <w:b w:val="0"/>
          <w:sz w:val="22"/>
          <w:szCs w:val="22"/>
        </w:rPr>
        <w:t xml:space="preserve">an </w:t>
      </w:r>
      <w:r w:rsidRPr="004A2F18">
        <w:rPr>
          <w:b w:val="0"/>
          <w:sz w:val="22"/>
          <w:szCs w:val="22"/>
        </w:rPr>
        <w:t xml:space="preserve">MBA, or a high-level academic training in analysis and </w:t>
      </w:r>
      <w:r w:rsidR="00862CB4" w:rsidRPr="004A2F18">
        <w:rPr>
          <w:b w:val="0"/>
          <w:sz w:val="22"/>
          <w:szCs w:val="22"/>
        </w:rPr>
        <w:t>planning activities of SMEs would</w:t>
      </w:r>
      <w:r w:rsidRPr="004A2F18">
        <w:rPr>
          <w:b w:val="0"/>
          <w:sz w:val="22"/>
          <w:szCs w:val="22"/>
        </w:rPr>
        <w:t xml:space="preserve"> be an </w:t>
      </w:r>
      <w:proofErr w:type="gramStart"/>
      <w:r w:rsidRPr="004A2F18">
        <w:rPr>
          <w:b w:val="0"/>
          <w:sz w:val="22"/>
          <w:szCs w:val="22"/>
        </w:rPr>
        <w:t>asset;</w:t>
      </w:r>
      <w:proofErr w:type="gramEnd"/>
    </w:p>
    <w:p w14:paraId="37D0F52D" w14:textId="77777777" w:rsidR="00BA2337" w:rsidRPr="004E494F" w:rsidRDefault="00BA2337" w:rsidP="00EB20BF">
      <w:pPr>
        <w:pStyle w:val="BodyText"/>
        <w:numPr>
          <w:ilvl w:val="0"/>
          <w:numId w:val="10"/>
        </w:numPr>
        <w:jc w:val="both"/>
        <w:rPr>
          <w:b w:val="0"/>
          <w:sz w:val="22"/>
          <w:szCs w:val="22"/>
        </w:rPr>
      </w:pPr>
      <w:r w:rsidRPr="004E494F">
        <w:rPr>
          <w:b w:val="0"/>
          <w:sz w:val="22"/>
          <w:szCs w:val="22"/>
        </w:rPr>
        <w:t xml:space="preserve">Five (5) or more years of professional experience in project development, program management, monitoring, evaluation and financial analysis, particularly related to small business </w:t>
      </w:r>
      <w:proofErr w:type="gramStart"/>
      <w:r w:rsidRPr="004E494F">
        <w:rPr>
          <w:b w:val="0"/>
          <w:sz w:val="22"/>
          <w:szCs w:val="22"/>
        </w:rPr>
        <w:t>development;</w:t>
      </w:r>
      <w:proofErr w:type="gramEnd"/>
    </w:p>
    <w:p w14:paraId="776A5687" w14:textId="2779E495" w:rsidR="00BA2337" w:rsidRDefault="00BA2337" w:rsidP="00EB20BF">
      <w:pPr>
        <w:pStyle w:val="BodyText"/>
        <w:numPr>
          <w:ilvl w:val="0"/>
          <w:numId w:val="10"/>
        </w:numPr>
        <w:jc w:val="both"/>
        <w:rPr>
          <w:b w:val="0"/>
          <w:sz w:val="22"/>
          <w:szCs w:val="22"/>
        </w:rPr>
      </w:pPr>
      <w:r w:rsidRPr="004E494F">
        <w:rPr>
          <w:b w:val="0"/>
          <w:sz w:val="22"/>
          <w:szCs w:val="22"/>
        </w:rPr>
        <w:t>Demonstrated experience in developing, designing and implementing business development projects, including knowledge of the opportunities and challenges</w:t>
      </w:r>
      <w:r w:rsidR="00C95449" w:rsidRPr="004E494F">
        <w:rPr>
          <w:b w:val="0"/>
          <w:sz w:val="22"/>
          <w:szCs w:val="22"/>
        </w:rPr>
        <w:t xml:space="preserve">, particularly </w:t>
      </w:r>
      <w:proofErr w:type="gramStart"/>
      <w:r w:rsidR="000D2067">
        <w:rPr>
          <w:b w:val="0"/>
          <w:sz w:val="22"/>
          <w:szCs w:val="22"/>
        </w:rPr>
        <w:t>Liberia</w:t>
      </w:r>
      <w:r w:rsidR="00420D90">
        <w:rPr>
          <w:b w:val="0"/>
          <w:sz w:val="22"/>
          <w:szCs w:val="22"/>
        </w:rPr>
        <w:t>;</w:t>
      </w:r>
      <w:proofErr w:type="gramEnd"/>
    </w:p>
    <w:p w14:paraId="1B377FE8" w14:textId="02DB5CC6" w:rsidR="009544A0" w:rsidRDefault="009544A0" w:rsidP="00EB20BF">
      <w:pPr>
        <w:pStyle w:val="BodyText"/>
        <w:numPr>
          <w:ilvl w:val="0"/>
          <w:numId w:val="10"/>
        </w:numPr>
        <w:jc w:val="both"/>
        <w:rPr>
          <w:b w:val="0"/>
          <w:sz w:val="22"/>
          <w:szCs w:val="22"/>
        </w:rPr>
      </w:pPr>
      <w:r>
        <w:rPr>
          <w:b w:val="0"/>
          <w:sz w:val="22"/>
          <w:szCs w:val="22"/>
        </w:rPr>
        <w:t xml:space="preserve">Knowledge of participatory development, including participatory research, with some experience of </w:t>
      </w:r>
      <w:proofErr w:type="gramStart"/>
      <w:r>
        <w:rPr>
          <w:b w:val="0"/>
          <w:sz w:val="22"/>
          <w:szCs w:val="22"/>
        </w:rPr>
        <w:t>methods</w:t>
      </w:r>
      <w:r w:rsidR="00163757">
        <w:rPr>
          <w:b w:val="0"/>
          <w:sz w:val="22"/>
          <w:szCs w:val="22"/>
        </w:rPr>
        <w:t>;</w:t>
      </w:r>
      <w:proofErr w:type="gramEnd"/>
      <w:r w:rsidR="00163757">
        <w:rPr>
          <w:b w:val="0"/>
          <w:sz w:val="22"/>
          <w:szCs w:val="22"/>
        </w:rPr>
        <w:t xml:space="preserve"> </w:t>
      </w:r>
    </w:p>
    <w:p w14:paraId="40B236EB" w14:textId="75B9BAA4" w:rsidR="00182D4F" w:rsidRPr="004E494F" w:rsidRDefault="00182D4F" w:rsidP="00EB20BF">
      <w:pPr>
        <w:pStyle w:val="BodyText"/>
        <w:numPr>
          <w:ilvl w:val="0"/>
          <w:numId w:val="10"/>
        </w:numPr>
        <w:jc w:val="both"/>
        <w:rPr>
          <w:b w:val="0"/>
          <w:sz w:val="22"/>
          <w:szCs w:val="22"/>
        </w:rPr>
      </w:pPr>
      <w:r>
        <w:rPr>
          <w:b w:val="0"/>
          <w:sz w:val="22"/>
          <w:szCs w:val="22"/>
        </w:rPr>
        <w:t xml:space="preserve">Demonstrate experience in preparing training plans, system of monitoring and evaluation, including </w:t>
      </w:r>
      <w:r w:rsidR="00117122">
        <w:rPr>
          <w:b w:val="0"/>
          <w:sz w:val="22"/>
          <w:szCs w:val="22"/>
        </w:rPr>
        <w:t xml:space="preserve">performance indicators and measurable targets, and performance </w:t>
      </w:r>
      <w:proofErr w:type="gramStart"/>
      <w:r w:rsidR="00117122">
        <w:rPr>
          <w:b w:val="0"/>
          <w:sz w:val="22"/>
          <w:szCs w:val="22"/>
        </w:rPr>
        <w:t>evaluation;</w:t>
      </w:r>
      <w:proofErr w:type="gramEnd"/>
    </w:p>
    <w:p w14:paraId="56D564E9" w14:textId="77777777" w:rsidR="00BA2337" w:rsidRPr="004E494F" w:rsidRDefault="00BA2337"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Strong interpersonal skills and ability to work collaboratively to impart effective skills and services to a broad spectrum of colleagues and </w:t>
      </w:r>
      <w:proofErr w:type="gramStart"/>
      <w:r w:rsidR="00F72668" w:rsidRPr="004E494F">
        <w:rPr>
          <w:b w:val="0"/>
          <w:sz w:val="22"/>
          <w:szCs w:val="22"/>
        </w:rPr>
        <w:t>grantee</w:t>
      </w:r>
      <w:r w:rsidRPr="004E494F">
        <w:rPr>
          <w:b w:val="0"/>
          <w:sz w:val="22"/>
          <w:szCs w:val="22"/>
        </w:rPr>
        <w:t>s;</w:t>
      </w:r>
      <w:proofErr w:type="gramEnd"/>
    </w:p>
    <w:p w14:paraId="262AD9BD" w14:textId="77777777" w:rsidR="00BA2337" w:rsidRPr="004E494F" w:rsidRDefault="00BA2337" w:rsidP="00EB20BF">
      <w:pPr>
        <w:pStyle w:val="BodyText"/>
        <w:numPr>
          <w:ilvl w:val="0"/>
          <w:numId w:val="10"/>
        </w:numPr>
        <w:jc w:val="both"/>
        <w:rPr>
          <w:b w:val="0"/>
          <w:sz w:val="22"/>
          <w:szCs w:val="22"/>
        </w:rPr>
      </w:pPr>
      <w:r w:rsidRPr="004E494F">
        <w:rPr>
          <w:b w:val="0"/>
          <w:sz w:val="22"/>
          <w:szCs w:val="22"/>
        </w:rPr>
        <w:t xml:space="preserve">Strong writing skills. Must have computer skills, including Excel and Word to generate and analyze spreadsheets and produce documents; experience in using computer models of financial analysis is </w:t>
      </w:r>
      <w:proofErr w:type="gramStart"/>
      <w:r w:rsidRPr="004E494F">
        <w:rPr>
          <w:b w:val="0"/>
          <w:sz w:val="22"/>
          <w:szCs w:val="22"/>
        </w:rPr>
        <w:t>appreciated;</w:t>
      </w:r>
      <w:proofErr w:type="gramEnd"/>
    </w:p>
    <w:p w14:paraId="517FC0B3" w14:textId="13D1D207" w:rsidR="0003264A" w:rsidRPr="0003264A" w:rsidRDefault="00BA2337" w:rsidP="0003264A">
      <w:pPr>
        <w:pStyle w:val="BodyText"/>
        <w:numPr>
          <w:ilvl w:val="0"/>
          <w:numId w:val="10"/>
        </w:numPr>
        <w:jc w:val="both"/>
        <w:rPr>
          <w:b w:val="0"/>
          <w:sz w:val="22"/>
          <w:szCs w:val="22"/>
        </w:rPr>
      </w:pPr>
      <w:r w:rsidRPr="004E494F">
        <w:rPr>
          <w:b w:val="0"/>
          <w:sz w:val="22"/>
          <w:szCs w:val="22"/>
        </w:rPr>
        <w:t xml:space="preserve">Availability to travel frequently </w:t>
      </w:r>
      <w:r w:rsidR="00052B6D">
        <w:rPr>
          <w:b w:val="0"/>
          <w:sz w:val="22"/>
          <w:szCs w:val="22"/>
        </w:rPr>
        <w:t xml:space="preserve">throughout </w:t>
      </w:r>
      <w:r w:rsidR="000D2067">
        <w:rPr>
          <w:b w:val="0"/>
          <w:sz w:val="22"/>
          <w:szCs w:val="22"/>
        </w:rPr>
        <w:t>Liberia</w:t>
      </w:r>
      <w:r w:rsidRPr="004E494F">
        <w:rPr>
          <w:b w:val="0"/>
          <w:sz w:val="22"/>
          <w:szCs w:val="22"/>
        </w:rPr>
        <w:t>; and</w:t>
      </w:r>
    </w:p>
    <w:p w14:paraId="6D1F6C2D" w14:textId="7A2B4F25" w:rsidR="0003264A" w:rsidRPr="004A2F18" w:rsidRDefault="0003264A" w:rsidP="0003264A">
      <w:pPr>
        <w:pStyle w:val="BodyText"/>
        <w:numPr>
          <w:ilvl w:val="0"/>
          <w:numId w:val="10"/>
        </w:numPr>
        <w:jc w:val="both"/>
        <w:rPr>
          <w:b w:val="0"/>
          <w:sz w:val="22"/>
          <w:szCs w:val="22"/>
        </w:rPr>
      </w:pPr>
      <w:r>
        <w:rPr>
          <w:b w:val="0"/>
          <w:sz w:val="22"/>
          <w:szCs w:val="22"/>
        </w:rPr>
        <w:t>Highly</w:t>
      </w:r>
      <w:r w:rsidRPr="00F82F98">
        <w:rPr>
          <w:b w:val="0"/>
          <w:sz w:val="22"/>
          <w:szCs w:val="22"/>
        </w:rPr>
        <w:t xml:space="preserve"> </w:t>
      </w:r>
      <w:r w:rsidRPr="00F2192C">
        <w:rPr>
          <w:rStyle w:val="normaltextrun"/>
          <w:b w:val="0"/>
          <w:bCs w:val="0"/>
          <w:color w:val="000000"/>
          <w:sz w:val="22"/>
          <w:szCs w:val="22"/>
          <w:shd w:val="clear" w:color="auto" w:fill="FFFFFF"/>
        </w:rPr>
        <w:t>proficient in read</w:t>
      </w:r>
      <w:r w:rsidR="00340578">
        <w:rPr>
          <w:rStyle w:val="normaltextrun"/>
          <w:b w:val="0"/>
          <w:bCs w:val="0"/>
          <w:color w:val="000000"/>
          <w:sz w:val="22"/>
          <w:szCs w:val="22"/>
          <w:shd w:val="clear" w:color="auto" w:fill="FFFFFF"/>
        </w:rPr>
        <w:t>ing</w:t>
      </w:r>
      <w:r w:rsidRPr="00F2192C">
        <w:rPr>
          <w:rStyle w:val="normaltextrun"/>
          <w:b w:val="0"/>
          <w:bCs w:val="0"/>
          <w:color w:val="000000"/>
          <w:sz w:val="22"/>
          <w:szCs w:val="22"/>
          <w:shd w:val="clear" w:color="auto" w:fill="FFFFFF"/>
        </w:rPr>
        <w:t>, speak</w:t>
      </w:r>
      <w:r w:rsidR="00340578">
        <w:rPr>
          <w:rStyle w:val="normaltextrun"/>
          <w:b w:val="0"/>
          <w:bCs w:val="0"/>
          <w:color w:val="000000"/>
          <w:sz w:val="22"/>
          <w:szCs w:val="22"/>
          <w:shd w:val="clear" w:color="auto" w:fill="FFFFFF"/>
        </w:rPr>
        <w:t>ing</w:t>
      </w:r>
      <w:r w:rsidRPr="00F2192C">
        <w:rPr>
          <w:rStyle w:val="normaltextrun"/>
          <w:b w:val="0"/>
          <w:bCs w:val="0"/>
          <w:color w:val="000000"/>
          <w:sz w:val="22"/>
          <w:szCs w:val="22"/>
          <w:shd w:val="clear" w:color="auto" w:fill="FFFFFF"/>
        </w:rPr>
        <w:t>, and underst</w:t>
      </w:r>
      <w:r w:rsidR="00340578">
        <w:rPr>
          <w:rStyle w:val="normaltextrun"/>
          <w:b w:val="0"/>
          <w:bCs w:val="0"/>
          <w:color w:val="000000"/>
          <w:sz w:val="22"/>
          <w:szCs w:val="22"/>
          <w:shd w:val="clear" w:color="auto" w:fill="FFFFFF"/>
        </w:rPr>
        <w:t>anding oneself</w:t>
      </w:r>
      <w:r w:rsidRPr="00F2192C">
        <w:rPr>
          <w:rStyle w:val="normaltextrun"/>
          <w:b w:val="0"/>
          <w:bCs w:val="0"/>
          <w:color w:val="000000"/>
          <w:sz w:val="22"/>
          <w:szCs w:val="22"/>
          <w:shd w:val="clear" w:color="auto" w:fill="FFFFFF"/>
        </w:rPr>
        <w:t xml:space="preserve"> in English and fluency in one or more local languages</w:t>
      </w:r>
      <w:r w:rsidRPr="0003264A">
        <w:rPr>
          <w:b w:val="0"/>
          <w:bCs w:val="0"/>
          <w:sz w:val="22"/>
          <w:szCs w:val="22"/>
        </w:rPr>
        <w:t>.</w:t>
      </w:r>
      <w:r>
        <w:rPr>
          <w:b w:val="0"/>
          <w:sz w:val="22"/>
          <w:szCs w:val="22"/>
        </w:rPr>
        <w:t xml:space="preserve"> </w:t>
      </w:r>
    </w:p>
    <w:p w14:paraId="332915F1" w14:textId="6D4ABC3F" w:rsidR="008F17E0" w:rsidRDefault="008F17E0" w:rsidP="00F6033B">
      <w:pPr>
        <w:pStyle w:val="BodyText"/>
        <w:ind w:left="720"/>
        <w:jc w:val="both"/>
        <w:rPr>
          <w:b w:val="0"/>
          <w:sz w:val="22"/>
          <w:szCs w:val="22"/>
        </w:rPr>
      </w:pPr>
    </w:p>
    <w:p w14:paraId="67C0C651" w14:textId="77777777" w:rsidR="00A366AB" w:rsidRPr="004E494F" w:rsidRDefault="00A366AB" w:rsidP="00ED7B5B">
      <w:pPr>
        <w:pStyle w:val="BodyText"/>
        <w:jc w:val="both"/>
        <w:rPr>
          <w:b w:val="0"/>
          <w:sz w:val="22"/>
          <w:szCs w:val="22"/>
        </w:rPr>
      </w:pPr>
    </w:p>
    <w:p w14:paraId="322A2EA7" w14:textId="77777777" w:rsidR="00C521B0" w:rsidRPr="004E494F" w:rsidRDefault="00C521B0" w:rsidP="00ED7B5B">
      <w:pPr>
        <w:rPr>
          <w:b/>
          <w:sz w:val="22"/>
          <w:szCs w:val="22"/>
        </w:rPr>
      </w:pPr>
      <w:r w:rsidRPr="004E494F">
        <w:rPr>
          <w:b/>
          <w:sz w:val="22"/>
          <w:szCs w:val="22"/>
        </w:rPr>
        <w:t>Major responsibilities:</w:t>
      </w:r>
    </w:p>
    <w:p w14:paraId="60692BBB" w14:textId="77777777" w:rsidR="00BA2337" w:rsidRPr="004E494F" w:rsidRDefault="008F17E0" w:rsidP="00EB20BF">
      <w:pPr>
        <w:pStyle w:val="BodyText"/>
        <w:numPr>
          <w:ilvl w:val="0"/>
          <w:numId w:val="16"/>
        </w:numPr>
        <w:jc w:val="both"/>
        <w:rPr>
          <w:b w:val="0"/>
          <w:sz w:val="22"/>
          <w:szCs w:val="22"/>
        </w:rPr>
      </w:pPr>
      <w:r w:rsidRPr="004E494F">
        <w:rPr>
          <w:b w:val="0"/>
          <w:sz w:val="22"/>
          <w:szCs w:val="22"/>
        </w:rPr>
        <w:lastRenderedPageBreak/>
        <w:t>Assist</w:t>
      </w:r>
      <w:r w:rsidR="00BA2337" w:rsidRPr="004E494F">
        <w:rPr>
          <w:b w:val="0"/>
          <w:sz w:val="22"/>
          <w:szCs w:val="22"/>
        </w:rPr>
        <w:t xml:space="preserve"> organizations seeking </w:t>
      </w:r>
      <w:r w:rsidR="00276650" w:rsidRPr="004E494F">
        <w:rPr>
          <w:b w:val="0"/>
          <w:sz w:val="22"/>
          <w:szCs w:val="22"/>
        </w:rPr>
        <w:t>USADF</w:t>
      </w:r>
      <w:r w:rsidR="00BA2337" w:rsidRPr="004E494F">
        <w:rPr>
          <w:b w:val="0"/>
          <w:sz w:val="22"/>
          <w:szCs w:val="22"/>
        </w:rPr>
        <w:t xml:space="preserve"> funding in preparing assessments to determine the best use of grant funds for project goals and long-term sustainability</w:t>
      </w:r>
      <w:r w:rsidR="00FE0C7B" w:rsidRPr="004E494F">
        <w:rPr>
          <w:b w:val="0"/>
          <w:sz w:val="22"/>
          <w:szCs w:val="22"/>
        </w:rPr>
        <w:t xml:space="preserve">, including development of business </w:t>
      </w:r>
      <w:proofErr w:type="gramStart"/>
      <w:r w:rsidR="00FE0C7B" w:rsidRPr="004E494F">
        <w:rPr>
          <w:b w:val="0"/>
          <w:sz w:val="22"/>
          <w:szCs w:val="22"/>
        </w:rPr>
        <w:t>plans</w:t>
      </w:r>
      <w:r w:rsidR="00BA2337" w:rsidRPr="004E494F">
        <w:rPr>
          <w:b w:val="0"/>
          <w:sz w:val="22"/>
          <w:szCs w:val="22"/>
        </w:rPr>
        <w:t>;</w:t>
      </w:r>
      <w:proofErr w:type="gramEnd"/>
      <w:r w:rsidR="00BA2337" w:rsidRPr="004E494F">
        <w:rPr>
          <w:b w:val="0"/>
          <w:sz w:val="22"/>
          <w:szCs w:val="22"/>
        </w:rPr>
        <w:t xml:space="preserve"> </w:t>
      </w:r>
    </w:p>
    <w:p w14:paraId="10DE4BC0" w14:textId="77777777" w:rsidR="00BA2337" w:rsidRPr="004E494F" w:rsidRDefault="00BA2337" w:rsidP="00EB20BF">
      <w:pPr>
        <w:pStyle w:val="BodyText"/>
        <w:numPr>
          <w:ilvl w:val="0"/>
          <w:numId w:val="16"/>
        </w:numPr>
        <w:jc w:val="both"/>
        <w:rPr>
          <w:b w:val="0"/>
          <w:sz w:val="22"/>
          <w:szCs w:val="22"/>
        </w:rPr>
      </w:pPr>
      <w:r w:rsidRPr="004E494F">
        <w:rPr>
          <w:b w:val="0"/>
          <w:sz w:val="22"/>
          <w:szCs w:val="22"/>
        </w:rPr>
        <w:t>Evaluate the social and economic environment of a potential investment, to support the feasibility, profitability a</w:t>
      </w:r>
      <w:r w:rsidR="00FE0C7B" w:rsidRPr="004E494F">
        <w:rPr>
          <w:b w:val="0"/>
          <w:sz w:val="22"/>
          <w:szCs w:val="22"/>
        </w:rPr>
        <w:t xml:space="preserve">nd visibility of its </w:t>
      </w:r>
      <w:proofErr w:type="gramStart"/>
      <w:r w:rsidR="00FE0C7B" w:rsidRPr="004E494F">
        <w:rPr>
          <w:b w:val="0"/>
          <w:sz w:val="22"/>
          <w:szCs w:val="22"/>
        </w:rPr>
        <w:t>activities;</w:t>
      </w:r>
      <w:proofErr w:type="gramEnd"/>
    </w:p>
    <w:p w14:paraId="3A598F21" w14:textId="77777777" w:rsidR="00FE0C7B" w:rsidRPr="004E494F" w:rsidRDefault="008F17E0" w:rsidP="00EB20BF">
      <w:pPr>
        <w:pStyle w:val="BodyText"/>
        <w:numPr>
          <w:ilvl w:val="0"/>
          <w:numId w:val="16"/>
        </w:numPr>
        <w:jc w:val="both"/>
        <w:rPr>
          <w:b w:val="0"/>
          <w:sz w:val="22"/>
          <w:szCs w:val="22"/>
        </w:rPr>
      </w:pPr>
      <w:r w:rsidRPr="004E494F">
        <w:rPr>
          <w:b w:val="0"/>
          <w:sz w:val="22"/>
          <w:szCs w:val="22"/>
        </w:rPr>
        <w:t>Assist</w:t>
      </w:r>
      <w:r w:rsidR="00FE0C7B" w:rsidRPr="004E494F">
        <w:rPr>
          <w:b w:val="0"/>
          <w:sz w:val="22"/>
          <w:szCs w:val="22"/>
        </w:rPr>
        <w:t xml:space="preserve"> applicants in conducting market research, costing and selling prices of their products prior to funding to help companies supported by </w:t>
      </w:r>
      <w:r w:rsidR="00276650" w:rsidRPr="004E494F">
        <w:rPr>
          <w:b w:val="0"/>
          <w:sz w:val="22"/>
          <w:szCs w:val="22"/>
        </w:rPr>
        <w:t>USADF</w:t>
      </w:r>
      <w:r w:rsidR="00FE0C7B" w:rsidRPr="004E494F">
        <w:rPr>
          <w:b w:val="0"/>
          <w:sz w:val="22"/>
          <w:szCs w:val="22"/>
        </w:rPr>
        <w:t xml:space="preserve"> and community groups to remain </w:t>
      </w:r>
      <w:proofErr w:type="gramStart"/>
      <w:r w:rsidR="00FE0C7B" w:rsidRPr="004E494F">
        <w:rPr>
          <w:b w:val="0"/>
          <w:sz w:val="22"/>
          <w:szCs w:val="22"/>
        </w:rPr>
        <w:t>profitable;</w:t>
      </w:r>
      <w:proofErr w:type="gramEnd"/>
    </w:p>
    <w:p w14:paraId="1558CC76" w14:textId="77777777" w:rsidR="00FE0C7B" w:rsidRPr="004E494F" w:rsidRDefault="008F17E0" w:rsidP="00EB20BF">
      <w:pPr>
        <w:pStyle w:val="BodyText"/>
        <w:numPr>
          <w:ilvl w:val="0"/>
          <w:numId w:val="16"/>
        </w:numPr>
        <w:jc w:val="both"/>
        <w:rPr>
          <w:b w:val="0"/>
          <w:sz w:val="22"/>
          <w:szCs w:val="22"/>
        </w:rPr>
      </w:pPr>
      <w:r w:rsidRPr="004E494F">
        <w:rPr>
          <w:b w:val="0"/>
          <w:sz w:val="22"/>
          <w:szCs w:val="22"/>
        </w:rPr>
        <w:t>Perform</w:t>
      </w:r>
      <w:r w:rsidR="00FE0C7B" w:rsidRPr="004E494F">
        <w:rPr>
          <w:b w:val="0"/>
          <w:sz w:val="22"/>
          <w:szCs w:val="22"/>
        </w:rPr>
        <w:t xml:space="preserve"> financial analysis and full economic potential of a proj</w:t>
      </w:r>
      <w:r w:rsidR="003965FA" w:rsidRPr="004E494F">
        <w:rPr>
          <w:b w:val="0"/>
          <w:sz w:val="22"/>
          <w:szCs w:val="22"/>
        </w:rPr>
        <w:t>ect; Assist applicants</w:t>
      </w:r>
      <w:r w:rsidR="00FE0C7B" w:rsidRPr="004E494F">
        <w:rPr>
          <w:b w:val="0"/>
          <w:sz w:val="22"/>
          <w:szCs w:val="22"/>
        </w:rPr>
        <w:t xml:space="preserve"> to prepare financial projections prior to funding, </w:t>
      </w:r>
      <w:r w:rsidR="007B6B30" w:rsidRPr="004E494F">
        <w:rPr>
          <w:b w:val="0"/>
          <w:sz w:val="22"/>
          <w:szCs w:val="22"/>
        </w:rPr>
        <w:t>including cash flow projections</w:t>
      </w:r>
      <w:r w:rsidR="00FE0C7B" w:rsidRPr="004E494F">
        <w:rPr>
          <w:b w:val="0"/>
          <w:sz w:val="22"/>
          <w:szCs w:val="22"/>
        </w:rPr>
        <w:t xml:space="preserve"> to determine the profitability and financial viability of proposed projects; evaluation of cash flow needs.</w:t>
      </w:r>
    </w:p>
    <w:p w14:paraId="177C768C" w14:textId="77777777" w:rsidR="003965FA" w:rsidRPr="004E494F" w:rsidRDefault="003965FA" w:rsidP="00EB20BF">
      <w:pPr>
        <w:pStyle w:val="BodyText"/>
        <w:numPr>
          <w:ilvl w:val="0"/>
          <w:numId w:val="16"/>
        </w:numPr>
        <w:jc w:val="both"/>
        <w:rPr>
          <w:b w:val="0"/>
          <w:sz w:val="22"/>
          <w:szCs w:val="22"/>
        </w:rPr>
      </w:pPr>
      <w:r w:rsidRPr="004E494F">
        <w:rPr>
          <w:b w:val="0"/>
          <w:sz w:val="22"/>
          <w:szCs w:val="22"/>
        </w:rPr>
        <w:t xml:space="preserve">Assist applicants to develop financial goals and performance indicators and targets that will be used in measuring and validating project progress and </w:t>
      </w:r>
      <w:proofErr w:type="gramStart"/>
      <w:r w:rsidRPr="004E494F">
        <w:rPr>
          <w:b w:val="0"/>
          <w:sz w:val="22"/>
          <w:szCs w:val="22"/>
        </w:rPr>
        <w:t>results;</w:t>
      </w:r>
      <w:proofErr w:type="gramEnd"/>
    </w:p>
    <w:p w14:paraId="74065ACE" w14:textId="77777777" w:rsidR="00FE0C7B" w:rsidRPr="004E494F" w:rsidRDefault="008F17E0" w:rsidP="00EB20BF">
      <w:pPr>
        <w:pStyle w:val="BodyText"/>
        <w:numPr>
          <w:ilvl w:val="0"/>
          <w:numId w:val="16"/>
        </w:numPr>
        <w:jc w:val="both"/>
        <w:rPr>
          <w:b w:val="0"/>
          <w:sz w:val="22"/>
          <w:szCs w:val="22"/>
        </w:rPr>
      </w:pPr>
      <w:r w:rsidRPr="004E494F">
        <w:rPr>
          <w:b w:val="0"/>
          <w:sz w:val="22"/>
          <w:szCs w:val="22"/>
        </w:rPr>
        <w:t>Summarize</w:t>
      </w:r>
      <w:r w:rsidR="000C3B3E" w:rsidRPr="004E494F">
        <w:rPr>
          <w:b w:val="0"/>
          <w:sz w:val="22"/>
          <w:szCs w:val="22"/>
        </w:rPr>
        <w:t xml:space="preserve"> the different analys</w:t>
      </w:r>
      <w:r w:rsidR="00FE0C7B" w:rsidRPr="004E494F">
        <w:rPr>
          <w:b w:val="0"/>
          <w:sz w:val="22"/>
          <w:szCs w:val="22"/>
        </w:rPr>
        <w:t xml:space="preserve">es of a project document, and makes recommendations on the viability of proposed </w:t>
      </w:r>
      <w:proofErr w:type="gramStart"/>
      <w:r w:rsidR="00FE0C7B" w:rsidRPr="004E494F">
        <w:rPr>
          <w:b w:val="0"/>
          <w:sz w:val="22"/>
          <w:szCs w:val="22"/>
        </w:rPr>
        <w:t>investments;</w:t>
      </w:r>
      <w:proofErr w:type="gramEnd"/>
    </w:p>
    <w:p w14:paraId="06649D20" w14:textId="77777777" w:rsidR="00FE0C7B" w:rsidRPr="004E494F" w:rsidRDefault="008F17E0" w:rsidP="00EB20BF">
      <w:pPr>
        <w:pStyle w:val="BodyText"/>
        <w:numPr>
          <w:ilvl w:val="0"/>
          <w:numId w:val="16"/>
        </w:numPr>
        <w:jc w:val="both"/>
        <w:rPr>
          <w:b w:val="0"/>
          <w:sz w:val="22"/>
          <w:szCs w:val="22"/>
        </w:rPr>
      </w:pPr>
      <w:r w:rsidRPr="004E494F">
        <w:rPr>
          <w:b w:val="0"/>
          <w:sz w:val="22"/>
          <w:szCs w:val="22"/>
        </w:rPr>
        <w:t>Conduct</w:t>
      </w:r>
      <w:r w:rsidR="00FE0C7B" w:rsidRPr="004E494F">
        <w:rPr>
          <w:b w:val="0"/>
          <w:sz w:val="22"/>
          <w:szCs w:val="22"/>
        </w:rPr>
        <w:t xml:space="preserve"> site visits to active </w:t>
      </w:r>
      <w:r w:rsidR="00276650" w:rsidRPr="004E494F">
        <w:rPr>
          <w:b w:val="0"/>
          <w:sz w:val="22"/>
          <w:szCs w:val="22"/>
        </w:rPr>
        <w:t>USADF</w:t>
      </w:r>
      <w:r w:rsidR="00FE0C7B" w:rsidRPr="004E494F">
        <w:rPr>
          <w:b w:val="0"/>
          <w:sz w:val="22"/>
          <w:szCs w:val="22"/>
        </w:rPr>
        <w:t xml:space="preserve">-funded projects to monitor and assess the activities, financial records and capabilities of grant </w:t>
      </w:r>
      <w:proofErr w:type="gramStart"/>
      <w:r w:rsidR="00FE0C7B" w:rsidRPr="004E494F">
        <w:rPr>
          <w:b w:val="0"/>
          <w:sz w:val="22"/>
          <w:szCs w:val="22"/>
        </w:rPr>
        <w:t>recipients;</w:t>
      </w:r>
      <w:proofErr w:type="gramEnd"/>
    </w:p>
    <w:p w14:paraId="2F9FFFF2" w14:textId="77777777" w:rsidR="00FE0C7B" w:rsidRPr="004E494F" w:rsidRDefault="00FE0C7B" w:rsidP="00EB20BF">
      <w:pPr>
        <w:pStyle w:val="BodyText"/>
        <w:numPr>
          <w:ilvl w:val="0"/>
          <w:numId w:val="16"/>
        </w:numPr>
        <w:jc w:val="both"/>
        <w:rPr>
          <w:b w:val="0"/>
          <w:sz w:val="22"/>
          <w:szCs w:val="22"/>
        </w:rPr>
      </w:pPr>
      <w:r w:rsidRPr="004E494F">
        <w:rPr>
          <w:b w:val="0"/>
          <w:sz w:val="22"/>
          <w:szCs w:val="22"/>
        </w:rPr>
        <w:t>Consider and develop</w:t>
      </w:r>
      <w:r w:rsidR="000C3B3E" w:rsidRPr="004E494F">
        <w:rPr>
          <w:b w:val="0"/>
          <w:sz w:val="22"/>
          <w:szCs w:val="22"/>
        </w:rPr>
        <w:t xml:space="preserve"> a short list of suppliers of </w:t>
      </w:r>
      <w:r w:rsidRPr="004E494F">
        <w:rPr>
          <w:b w:val="0"/>
          <w:sz w:val="22"/>
          <w:szCs w:val="22"/>
        </w:rPr>
        <w:t>equipment</w:t>
      </w:r>
      <w:r w:rsidR="000C3B3E" w:rsidRPr="004E494F">
        <w:rPr>
          <w:b w:val="0"/>
          <w:sz w:val="22"/>
          <w:szCs w:val="22"/>
        </w:rPr>
        <w:t xml:space="preserve"> for potential projects </w:t>
      </w:r>
      <w:r w:rsidRPr="004E494F">
        <w:rPr>
          <w:b w:val="0"/>
          <w:sz w:val="22"/>
          <w:szCs w:val="22"/>
        </w:rPr>
        <w:t>to acquire and obtain the necessary suppliers pro</w:t>
      </w:r>
      <w:r w:rsidR="00E4687F" w:rsidRPr="004E494F">
        <w:rPr>
          <w:b w:val="0"/>
          <w:sz w:val="22"/>
          <w:szCs w:val="22"/>
        </w:rPr>
        <w:t>-</w:t>
      </w:r>
      <w:r w:rsidRPr="004E494F">
        <w:rPr>
          <w:b w:val="0"/>
          <w:sz w:val="22"/>
          <w:szCs w:val="22"/>
        </w:rPr>
        <w:t xml:space="preserve">forma invoices required for these </w:t>
      </w:r>
      <w:proofErr w:type="gramStart"/>
      <w:r w:rsidRPr="004E494F">
        <w:rPr>
          <w:b w:val="0"/>
          <w:sz w:val="22"/>
          <w:szCs w:val="22"/>
        </w:rPr>
        <w:t>facilities;</w:t>
      </w:r>
      <w:proofErr w:type="gramEnd"/>
    </w:p>
    <w:p w14:paraId="3FA96560" w14:textId="77777777" w:rsidR="00FE0C7B" w:rsidRPr="004E494F" w:rsidRDefault="008F17E0" w:rsidP="00EB20BF">
      <w:pPr>
        <w:pStyle w:val="BodyText"/>
        <w:numPr>
          <w:ilvl w:val="0"/>
          <w:numId w:val="16"/>
        </w:numPr>
        <w:jc w:val="both"/>
        <w:rPr>
          <w:b w:val="0"/>
          <w:sz w:val="22"/>
          <w:szCs w:val="22"/>
        </w:rPr>
      </w:pPr>
      <w:r w:rsidRPr="004E494F">
        <w:rPr>
          <w:b w:val="0"/>
          <w:sz w:val="22"/>
          <w:szCs w:val="22"/>
        </w:rPr>
        <w:t>Discuss</w:t>
      </w:r>
      <w:r w:rsidR="00FE0C7B" w:rsidRPr="004E494F">
        <w:rPr>
          <w:b w:val="0"/>
          <w:sz w:val="22"/>
          <w:szCs w:val="22"/>
        </w:rPr>
        <w:t xml:space="preserve"> and identifies all possible means for the investment to result in a technically an</w:t>
      </w:r>
      <w:r w:rsidR="00A1704A" w:rsidRPr="004E494F">
        <w:rPr>
          <w:b w:val="0"/>
          <w:sz w:val="22"/>
          <w:szCs w:val="22"/>
        </w:rPr>
        <w:t xml:space="preserve">d financially viable </w:t>
      </w:r>
      <w:proofErr w:type="gramStart"/>
      <w:r w:rsidR="00A1704A" w:rsidRPr="004E494F">
        <w:rPr>
          <w:b w:val="0"/>
          <w:sz w:val="22"/>
          <w:szCs w:val="22"/>
        </w:rPr>
        <w:t>enterprise;</w:t>
      </w:r>
      <w:proofErr w:type="gramEnd"/>
      <w:r w:rsidR="00A1704A" w:rsidRPr="004E494F">
        <w:rPr>
          <w:b w:val="0"/>
          <w:sz w:val="22"/>
          <w:szCs w:val="22"/>
        </w:rPr>
        <w:t xml:space="preserve"> </w:t>
      </w:r>
    </w:p>
    <w:p w14:paraId="79E37172" w14:textId="6193569E" w:rsidR="009C7D88" w:rsidRDefault="00EC54CF" w:rsidP="00EB20BF">
      <w:pPr>
        <w:pStyle w:val="BodyText"/>
        <w:numPr>
          <w:ilvl w:val="0"/>
          <w:numId w:val="16"/>
        </w:numPr>
        <w:jc w:val="both"/>
        <w:rPr>
          <w:b w:val="0"/>
          <w:sz w:val="22"/>
          <w:szCs w:val="22"/>
        </w:rPr>
      </w:pPr>
      <w:r w:rsidRPr="004E494F">
        <w:rPr>
          <w:b w:val="0"/>
          <w:sz w:val="22"/>
          <w:szCs w:val="22"/>
        </w:rPr>
        <w:t>Reviews all grantees’ quarterly performance and financial reports to assess progress against implementation plans and performance targets, and makes recommendations for remediation as needed</w:t>
      </w:r>
      <w:r w:rsidR="008915FA">
        <w:rPr>
          <w:b w:val="0"/>
          <w:sz w:val="22"/>
          <w:szCs w:val="22"/>
        </w:rPr>
        <w:t>, and answer questions and concerns from USADF-</w:t>
      </w:r>
      <w:proofErr w:type="gramStart"/>
      <w:r w:rsidR="008915FA">
        <w:rPr>
          <w:b w:val="0"/>
          <w:sz w:val="22"/>
          <w:szCs w:val="22"/>
        </w:rPr>
        <w:t>Washin</w:t>
      </w:r>
      <w:r w:rsidR="00AF6975">
        <w:rPr>
          <w:b w:val="0"/>
          <w:sz w:val="22"/>
          <w:szCs w:val="22"/>
        </w:rPr>
        <w:t>g</w:t>
      </w:r>
      <w:r w:rsidR="008915FA">
        <w:rPr>
          <w:b w:val="0"/>
          <w:sz w:val="22"/>
          <w:szCs w:val="22"/>
        </w:rPr>
        <w:t>ton;</w:t>
      </w:r>
      <w:proofErr w:type="gramEnd"/>
    </w:p>
    <w:p w14:paraId="51B63B5C" w14:textId="77777777" w:rsidR="009C7D88" w:rsidRPr="009C7D88" w:rsidRDefault="009C7D88" w:rsidP="00EB20BF">
      <w:pPr>
        <w:pStyle w:val="BodyText"/>
        <w:numPr>
          <w:ilvl w:val="0"/>
          <w:numId w:val="16"/>
        </w:numPr>
        <w:jc w:val="both"/>
        <w:rPr>
          <w:rStyle w:val="eop"/>
          <w:b w:val="0"/>
          <w:bCs w:val="0"/>
          <w:sz w:val="22"/>
          <w:szCs w:val="22"/>
        </w:rPr>
      </w:pPr>
      <w:r w:rsidRPr="009C7D88">
        <w:rPr>
          <w:rStyle w:val="normaltextrun"/>
          <w:b w:val="0"/>
          <w:bCs w:val="0"/>
          <w:sz w:val="22"/>
          <w:szCs w:val="22"/>
        </w:rPr>
        <w:t xml:space="preserve">Provide and/or organize training and technical assistance to beneficiaries in monitoring the activities and performance of their grants, to ensure compliance with conventions and expectations, and the identification and management problems or issues that arise during implementation of the </w:t>
      </w:r>
      <w:proofErr w:type="gramStart"/>
      <w:r w:rsidRPr="009C7D88">
        <w:rPr>
          <w:rStyle w:val="normaltextrun"/>
          <w:b w:val="0"/>
          <w:bCs w:val="0"/>
          <w:sz w:val="22"/>
          <w:szCs w:val="22"/>
        </w:rPr>
        <w:t>project;</w:t>
      </w:r>
      <w:proofErr w:type="gramEnd"/>
      <w:r w:rsidRPr="009C7D88">
        <w:rPr>
          <w:rStyle w:val="eop"/>
          <w:b w:val="0"/>
          <w:bCs w:val="0"/>
          <w:sz w:val="22"/>
          <w:szCs w:val="22"/>
        </w:rPr>
        <w:t> </w:t>
      </w:r>
    </w:p>
    <w:p w14:paraId="31EAE38E" w14:textId="77777777" w:rsidR="009C7D88" w:rsidRPr="009C7D88" w:rsidRDefault="009C7D88" w:rsidP="00EB20BF">
      <w:pPr>
        <w:pStyle w:val="BodyText"/>
        <w:numPr>
          <w:ilvl w:val="0"/>
          <w:numId w:val="16"/>
        </w:numPr>
        <w:jc w:val="both"/>
        <w:rPr>
          <w:rStyle w:val="eop"/>
          <w:b w:val="0"/>
          <w:bCs w:val="0"/>
          <w:sz w:val="22"/>
          <w:szCs w:val="22"/>
        </w:rPr>
      </w:pPr>
      <w:r w:rsidRPr="009C7D88">
        <w:rPr>
          <w:rStyle w:val="normaltextrun"/>
          <w:b w:val="0"/>
          <w:bCs w:val="0"/>
          <w:sz w:val="22"/>
          <w:szCs w:val="22"/>
        </w:rPr>
        <w:t xml:space="preserve">Work with recipients to develop systems to track grantee activity against grant implementation and record the progress of grantees compared to performance measures of the </w:t>
      </w:r>
      <w:proofErr w:type="gramStart"/>
      <w:r w:rsidRPr="009C7D88">
        <w:rPr>
          <w:rStyle w:val="contextualspellingandgrammarerror"/>
          <w:b w:val="0"/>
          <w:bCs w:val="0"/>
          <w:sz w:val="22"/>
          <w:szCs w:val="22"/>
        </w:rPr>
        <w:t>grant;</w:t>
      </w:r>
      <w:proofErr w:type="gramEnd"/>
      <w:r w:rsidRPr="009C7D88">
        <w:rPr>
          <w:rStyle w:val="eop"/>
          <w:b w:val="0"/>
          <w:bCs w:val="0"/>
          <w:sz w:val="22"/>
          <w:szCs w:val="22"/>
        </w:rPr>
        <w:t> </w:t>
      </w:r>
    </w:p>
    <w:p w14:paraId="07C9FC6D" w14:textId="77777777" w:rsidR="009C7D88" w:rsidRPr="009C7D88" w:rsidRDefault="009C7D88" w:rsidP="00EB20BF">
      <w:pPr>
        <w:pStyle w:val="BodyText"/>
        <w:numPr>
          <w:ilvl w:val="0"/>
          <w:numId w:val="16"/>
        </w:numPr>
        <w:jc w:val="both"/>
        <w:rPr>
          <w:rStyle w:val="eop"/>
          <w:b w:val="0"/>
          <w:bCs w:val="0"/>
          <w:sz w:val="22"/>
          <w:szCs w:val="22"/>
        </w:rPr>
      </w:pPr>
      <w:r w:rsidRPr="009C7D88">
        <w:rPr>
          <w:rStyle w:val="normaltextrun"/>
          <w:b w:val="0"/>
          <w:bCs w:val="0"/>
          <w:sz w:val="22"/>
          <w:szCs w:val="22"/>
        </w:rPr>
        <w:t xml:space="preserve">Work with grantees to develop monitoring plans based on the status of grant </w:t>
      </w:r>
      <w:proofErr w:type="gramStart"/>
      <w:r w:rsidRPr="009C7D88">
        <w:rPr>
          <w:rStyle w:val="contextualspellingandgrammarerror"/>
          <w:b w:val="0"/>
          <w:bCs w:val="0"/>
          <w:sz w:val="22"/>
          <w:szCs w:val="22"/>
        </w:rPr>
        <w:t>activities;</w:t>
      </w:r>
      <w:proofErr w:type="gramEnd"/>
      <w:r w:rsidRPr="009C7D88">
        <w:rPr>
          <w:rStyle w:val="normaltextrun"/>
          <w:b w:val="0"/>
          <w:bCs w:val="0"/>
          <w:sz w:val="22"/>
          <w:szCs w:val="22"/>
        </w:rPr>
        <w:t> </w:t>
      </w:r>
      <w:r w:rsidRPr="009C7D88">
        <w:rPr>
          <w:rStyle w:val="eop"/>
          <w:b w:val="0"/>
          <w:bCs w:val="0"/>
          <w:sz w:val="22"/>
          <w:szCs w:val="22"/>
        </w:rPr>
        <w:t> </w:t>
      </w:r>
    </w:p>
    <w:p w14:paraId="7EC428E2" w14:textId="77777777" w:rsidR="009C7D88" w:rsidRPr="009C7D88" w:rsidRDefault="009C7D88" w:rsidP="00EB20BF">
      <w:pPr>
        <w:pStyle w:val="BodyText"/>
        <w:numPr>
          <w:ilvl w:val="0"/>
          <w:numId w:val="16"/>
        </w:numPr>
        <w:jc w:val="both"/>
        <w:rPr>
          <w:rStyle w:val="eop"/>
          <w:b w:val="0"/>
          <w:bCs w:val="0"/>
          <w:sz w:val="22"/>
          <w:szCs w:val="22"/>
        </w:rPr>
      </w:pPr>
      <w:r w:rsidRPr="009C7D88">
        <w:rPr>
          <w:rStyle w:val="normaltextrun"/>
          <w:b w:val="0"/>
          <w:bCs w:val="0"/>
          <w:sz w:val="22"/>
          <w:szCs w:val="22"/>
        </w:rPr>
        <w:t xml:space="preserve">Visit grantees to discuss project progress, assess the issues or problems, and answer any questions or concerns of the recipient. Prepare and submit reports of these </w:t>
      </w:r>
      <w:proofErr w:type="gramStart"/>
      <w:r w:rsidRPr="009C7D88">
        <w:rPr>
          <w:rStyle w:val="contextualspellingandgrammarerror"/>
          <w:b w:val="0"/>
          <w:bCs w:val="0"/>
          <w:sz w:val="22"/>
          <w:szCs w:val="22"/>
        </w:rPr>
        <w:t>visits;</w:t>
      </w:r>
      <w:proofErr w:type="gramEnd"/>
      <w:r w:rsidRPr="009C7D88">
        <w:rPr>
          <w:rStyle w:val="eop"/>
          <w:b w:val="0"/>
          <w:bCs w:val="0"/>
          <w:sz w:val="22"/>
          <w:szCs w:val="22"/>
        </w:rPr>
        <w:t> </w:t>
      </w:r>
    </w:p>
    <w:p w14:paraId="09317D9B" w14:textId="77777777" w:rsidR="009C7D88" w:rsidRPr="009C7D88" w:rsidRDefault="009C7D88" w:rsidP="00EB20BF">
      <w:pPr>
        <w:pStyle w:val="BodyText"/>
        <w:numPr>
          <w:ilvl w:val="0"/>
          <w:numId w:val="16"/>
        </w:numPr>
        <w:jc w:val="both"/>
        <w:rPr>
          <w:rStyle w:val="eop"/>
          <w:b w:val="0"/>
          <w:bCs w:val="0"/>
          <w:sz w:val="22"/>
          <w:szCs w:val="22"/>
        </w:rPr>
      </w:pPr>
      <w:r w:rsidRPr="009C7D88">
        <w:rPr>
          <w:rStyle w:val="normaltextrun"/>
          <w:b w:val="0"/>
          <w:bCs w:val="0"/>
          <w:sz w:val="22"/>
          <w:szCs w:val="22"/>
        </w:rPr>
        <w:t xml:space="preserve">Assist grantees to ensure the accurate and timely submission of their disbursement requests and quarterly financial reports, including verification of information in the </w:t>
      </w:r>
      <w:proofErr w:type="gramStart"/>
      <w:r w:rsidRPr="009C7D88">
        <w:rPr>
          <w:rStyle w:val="contextualspellingandgrammarerror"/>
          <w:b w:val="0"/>
          <w:bCs w:val="0"/>
          <w:sz w:val="22"/>
          <w:szCs w:val="22"/>
        </w:rPr>
        <w:t>reports;</w:t>
      </w:r>
      <w:proofErr w:type="gramEnd"/>
      <w:r w:rsidRPr="009C7D88">
        <w:rPr>
          <w:rStyle w:val="normaltextrun"/>
          <w:b w:val="0"/>
          <w:bCs w:val="0"/>
          <w:sz w:val="22"/>
          <w:szCs w:val="22"/>
        </w:rPr>
        <w:t> </w:t>
      </w:r>
      <w:r w:rsidRPr="009C7D88">
        <w:rPr>
          <w:rStyle w:val="eop"/>
          <w:b w:val="0"/>
          <w:bCs w:val="0"/>
          <w:sz w:val="22"/>
          <w:szCs w:val="22"/>
        </w:rPr>
        <w:t> </w:t>
      </w:r>
    </w:p>
    <w:p w14:paraId="4CB97E06" w14:textId="77777777" w:rsidR="009C7D88" w:rsidRPr="009C7D88" w:rsidRDefault="009C7D88" w:rsidP="00EB20BF">
      <w:pPr>
        <w:pStyle w:val="BodyText"/>
        <w:numPr>
          <w:ilvl w:val="0"/>
          <w:numId w:val="16"/>
        </w:numPr>
        <w:jc w:val="both"/>
        <w:rPr>
          <w:rStyle w:val="eop"/>
          <w:b w:val="0"/>
          <w:bCs w:val="0"/>
          <w:sz w:val="22"/>
          <w:szCs w:val="22"/>
        </w:rPr>
      </w:pPr>
      <w:r w:rsidRPr="009C7D88">
        <w:rPr>
          <w:rStyle w:val="normaltextrun"/>
          <w:b w:val="0"/>
          <w:bCs w:val="0"/>
          <w:sz w:val="22"/>
          <w:szCs w:val="22"/>
        </w:rPr>
        <w:t>Assess the quality of work delivered to grantees and ensure vendor performance; and</w:t>
      </w:r>
      <w:r w:rsidRPr="009C7D88">
        <w:rPr>
          <w:rStyle w:val="eop"/>
          <w:b w:val="0"/>
          <w:bCs w:val="0"/>
          <w:sz w:val="22"/>
          <w:szCs w:val="22"/>
        </w:rPr>
        <w:t> </w:t>
      </w:r>
    </w:p>
    <w:p w14:paraId="17D9575D" w14:textId="336BE192" w:rsidR="009C7D88" w:rsidRPr="009C7D88" w:rsidRDefault="009C7D88" w:rsidP="00EB20BF">
      <w:pPr>
        <w:pStyle w:val="BodyText"/>
        <w:numPr>
          <w:ilvl w:val="0"/>
          <w:numId w:val="16"/>
        </w:numPr>
        <w:jc w:val="both"/>
        <w:rPr>
          <w:b w:val="0"/>
          <w:bCs w:val="0"/>
          <w:sz w:val="22"/>
          <w:szCs w:val="22"/>
        </w:rPr>
      </w:pPr>
      <w:r w:rsidRPr="009C7D88">
        <w:rPr>
          <w:rStyle w:val="normaltextrun"/>
          <w:b w:val="0"/>
          <w:bCs w:val="0"/>
          <w:sz w:val="22"/>
          <w:szCs w:val="22"/>
        </w:rPr>
        <w:t>Help beneficiaries develop analytical skills to understand the situation and the financial conditions of their companies. </w:t>
      </w:r>
      <w:r w:rsidRPr="009C7D88">
        <w:rPr>
          <w:rStyle w:val="eop"/>
          <w:b w:val="0"/>
          <w:bCs w:val="0"/>
          <w:sz w:val="22"/>
          <w:szCs w:val="22"/>
        </w:rPr>
        <w:t> </w:t>
      </w:r>
    </w:p>
    <w:p w14:paraId="308D56CC" w14:textId="77777777" w:rsidR="00DA1389" w:rsidRPr="004E494F" w:rsidRDefault="00DA1389" w:rsidP="00ED7B5B">
      <w:pPr>
        <w:pStyle w:val="BodyText"/>
        <w:jc w:val="both"/>
        <w:rPr>
          <w:b w:val="0"/>
          <w:sz w:val="22"/>
          <w:szCs w:val="22"/>
          <w:u w:val="single"/>
        </w:rPr>
      </w:pPr>
    </w:p>
    <w:p w14:paraId="7D2FE523" w14:textId="77777777" w:rsidR="00DA1389" w:rsidRPr="00CB17D5" w:rsidRDefault="00DA1389" w:rsidP="00ED7B5B">
      <w:pPr>
        <w:pStyle w:val="BodyText"/>
        <w:jc w:val="both"/>
        <w:rPr>
          <w:sz w:val="22"/>
          <w:szCs w:val="22"/>
        </w:rPr>
      </w:pPr>
      <w:r w:rsidRPr="00CB17D5">
        <w:rPr>
          <w:sz w:val="22"/>
          <w:szCs w:val="22"/>
          <w:u w:val="single"/>
        </w:rPr>
        <w:t>Financial Officer</w:t>
      </w:r>
    </w:p>
    <w:p w14:paraId="797E50C6" w14:textId="77777777" w:rsidR="00DA1389" w:rsidRPr="004E494F" w:rsidRDefault="00DA1389" w:rsidP="00ED7B5B">
      <w:pPr>
        <w:pStyle w:val="BodyText"/>
        <w:jc w:val="both"/>
        <w:rPr>
          <w:b w:val="0"/>
          <w:sz w:val="22"/>
          <w:szCs w:val="22"/>
        </w:rPr>
      </w:pPr>
    </w:p>
    <w:p w14:paraId="7ED1E0F1" w14:textId="77777777" w:rsidR="00DA1389" w:rsidRPr="004E494F" w:rsidRDefault="00DA1389" w:rsidP="00ED7B5B">
      <w:pPr>
        <w:pStyle w:val="BodyText"/>
        <w:jc w:val="both"/>
        <w:rPr>
          <w:sz w:val="22"/>
          <w:szCs w:val="22"/>
        </w:rPr>
      </w:pPr>
      <w:r w:rsidRPr="004E494F">
        <w:rPr>
          <w:sz w:val="22"/>
          <w:szCs w:val="22"/>
        </w:rPr>
        <w:t>Qualifications:</w:t>
      </w:r>
    </w:p>
    <w:p w14:paraId="13B32947" w14:textId="29A86347" w:rsidR="00123418" w:rsidRDefault="00123418" w:rsidP="00EB20BF">
      <w:pPr>
        <w:pStyle w:val="BodyText"/>
        <w:numPr>
          <w:ilvl w:val="0"/>
          <w:numId w:val="10"/>
        </w:numPr>
        <w:tabs>
          <w:tab w:val="clear" w:pos="720"/>
          <w:tab w:val="num" w:pos="-180"/>
        </w:tabs>
        <w:jc w:val="both"/>
        <w:rPr>
          <w:b w:val="0"/>
          <w:sz w:val="22"/>
          <w:szCs w:val="22"/>
        </w:rPr>
      </w:pPr>
      <w:r>
        <w:rPr>
          <w:b w:val="0"/>
          <w:sz w:val="22"/>
          <w:szCs w:val="22"/>
        </w:rPr>
        <w:t xml:space="preserve">Host country </w:t>
      </w:r>
      <w:proofErr w:type="gramStart"/>
      <w:r>
        <w:rPr>
          <w:b w:val="0"/>
          <w:sz w:val="22"/>
          <w:szCs w:val="22"/>
        </w:rPr>
        <w:t>national;</w:t>
      </w:r>
      <w:proofErr w:type="gramEnd"/>
    </w:p>
    <w:p w14:paraId="36F9FD7B" w14:textId="60B17A71"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University degree in accounting, financial management or related business discipline, preferabl</w:t>
      </w:r>
      <w:r w:rsidR="00862CB4" w:rsidRPr="004E494F">
        <w:rPr>
          <w:b w:val="0"/>
          <w:sz w:val="22"/>
          <w:szCs w:val="22"/>
        </w:rPr>
        <w:t xml:space="preserve">y at the master’s level, or CPA/CA </w:t>
      </w:r>
      <w:proofErr w:type="gramStart"/>
      <w:r w:rsidRPr="004E494F">
        <w:rPr>
          <w:b w:val="0"/>
          <w:sz w:val="22"/>
          <w:szCs w:val="22"/>
        </w:rPr>
        <w:t>equivalency;</w:t>
      </w:r>
      <w:proofErr w:type="gramEnd"/>
    </w:p>
    <w:p w14:paraId="79B0BC98" w14:textId="77777777"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Five (5) years or more of professional work experience in an accounting or financial management </w:t>
      </w:r>
      <w:proofErr w:type="gramStart"/>
      <w:r w:rsidRPr="004E494F">
        <w:rPr>
          <w:b w:val="0"/>
          <w:sz w:val="22"/>
          <w:szCs w:val="22"/>
        </w:rPr>
        <w:t>position;</w:t>
      </w:r>
      <w:proofErr w:type="gramEnd"/>
    </w:p>
    <w:p w14:paraId="3D01E1E3" w14:textId="77777777"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Demonstrated skill and experience conducting financial analysis of </w:t>
      </w:r>
      <w:proofErr w:type="gramStart"/>
      <w:r w:rsidRPr="004E494F">
        <w:rPr>
          <w:b w:val="0"/>
          <w:sz w:val="22"/>
          <w:szCs w:val="22"/>
        </w:rPr>
        <w:t>projects;</w:t>
      </w:r>
      <w:proofErr w:type="gramEnd"/>
    </w:p>
    <w:p w14:paraId="2262D95B" w14:textId="77777777"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Demonstrated ability to formulate and manage budgets, including maintenance of accounts, report generation, and account </w:t>
      </w:r>
      <w:proofErr w:type="gramStart"/>
      <w:r w:rsidRPr="004E494F">
        <w:rPr>
          <w:b w:val="0"/>
          <w:sz w:val="22"/>
          <w:szCs w:val="22"/>
        </w:rPr>
        <w:t>reconciliation;</w:t>
      </w:r>
      <w:proofErr w:type="gramEnd"/>
    </w:p>
    <w:p w14:paraId="722AA8B0" w14:textId="77777777"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Demonstrated ability to respond to the needs of grassroots groups, including training and assisting with bookkeeping and timely submission of financial </w:t>
      </w:r>
      <w:proofErr w:type="gramStart"/>
      <w:r w:rsidRPr="004E494F">
        <w:rPr>
          <w:b w:val="0"/>
          <w:sz w:val="22"/>
          <w:szCs w:val="22"/>
        </w:rPr>
        <w:t>reports;</w:t>
      </w:r>
      <w:proofErr w:type="gramEnd"/>
    </w:p>
    <w:p w14:paraId="782B72C3" w14:textId="77777777"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Knowledge of institutional capacity of small-scale enterprises and farmer groups, as demonstrated by prior accounting</w:t>
      </w:r>
      <w:r w:rsidR="000C3B3E" w:rsidRPr="004E494F">
        <w:rPr>
          <w:b w:val="0"/>
          <w:sz w:val="22"/>
          <w:szCs w:val="22"/>
        </w:rPr>
        <w:t>, auditing,</w:t>
      </w:r>
      <w:r w:rsidRPr="004E494F">
        <w:rPr>
          <w:b w:val="0"/>
          <w:sz w:val="22"/>
          <w:szCs w:val="22"/>
        </w:rPr>
        <w:t xml:space="preserve"> and financial management work experience with such </w:t>
      </w:r>
      <w:proofErr w:type="gramStart"/>
      <w:r w:rsidRPr="004E494F">
        <w:rPr>
          <w:b w:val="0"/>
          <w:sz w:val="22"/>
          <w:szCs w:val="22"/>
        </w:rPr>
        <w:t>groups;</w:t>
      </w:r>
      <w:proofErr w:type="gramEnd"/>
    </w:p>
    <w:p w14:paraId="04E3E1CD" w14:textId="77777777" w:rsidR="00DA1389" w:rsidRPr="004E494F" w:rsidRDefault="00DA1389" w:rsidP="00EB20BF">
      <w:pPr>
        <w:pStyle w:val="BodyText"/>
        <w:numPr>
          <w:ilvl w:val="0"/>
          <w:numId w:val="12"/>
        </w:numPr>
        <w:tabs>
          <w:tab w:val="clear" w:pos="720"/>
          <w:tab w:val="num" w:pos="-180"/>
        </w:tabs>
        <w:jc w:val="both"/>
        <w:rPr>
          <w:b w:val="0"/>
          <w:sz w:val="22"/>
          <w:szCs w:val="22"/>
        </w:rPr>
      </w:pPr>
      <w:r w:rsidRPr="004E494F">
        <w:rPr>
          <w:b w:val="0"/>
          <w:sz w:val="22"/>
          <w:szCs w:val="22"/>
        </w:rPr>
        <w:t>Demonstrated competency in utilizing accounting software programs</w:t>
      </w:r>
      <w:r w:rsidR="00B85975" w:rsidRPr="004E494F">
        <w:rPr>
          <w:b w:val="0"/>
          <w:sz w:val="22"/>
          <w:szCs w:val="22"/>
        </w:rPr>
        <w:t xml:space="preserve"> </w:t>
      </w:r>
      <w:r w:rsidR="00654798" w:rsidRPr="004E494F">
        <w:rPr>
          <w:b w:val="0"/>
          <w:sz w:val="22"/>
          <w:szCs w:val="22"/>
        </w:rPr>
        <w:t>t</w:t>
      </w:r>
      <w:r w:rsidR="00B85975" w:rsidRPr="004E494F">
        <w:rPr>
          <w:b w:val="0"/>
          <w:sz w:val="22"/>
          <w:szCs w:val="22"/>
        </w:rPr>
        <w:t xml:space="preserve">hat meet </w:t>
      </w:r>
      <w:r w:rsidR="00280B51" w:rsidRPr="004E494F">
        <w:rPr>
          <w:b w:val="0"/>
          <w:sz w:val="22"/>
          <w:szCs w:val="22"/>
        </w:rPr>
        <w:t xml:space="preserve">regional </w:t>
      </w:r>
      <w:r w:rsidR="00B85975" w:rsidRPr="004E494F">
        <w:rPr>
          <w:b w:val="0"/>
          <w:sz w:val="22"/>
          <w:szCs w:val="22"/>
        </w:rPr>
        <w:t>and US government financial reporting requirements (</w:t>
      </w:r>
      <w:proofErr w:type="spellStart"/>
      <w:r w:rsidR="00B85975" w:rsidRPr="004E494F">
        <w:rPr>
          <w:b w:val="0"/>
          <w:sz w:val="22"/>
          <w:szCs w:val="22"/>
        </w:rPr>
        <w:t>Saari</w:t>
      </w:r>
      <w:proofErr w:type="spellEnd"/>
      <w:r w:rsidR="00B85975" w:rsidRPr="004E494F">
        <w:rPr>
          <w:b w:val="0"/>
          <w:sz w:val="22"/>
          <w:szCs w:val="22"/>
        </w:rPr>
        <w:t xml:space="preserve">, </w:t>
      </w:r>
      <w:proofErr w:type="spellStart"/>
      <w:r w:rsidR="00B85975" w:rsidRPr="004E494F">
        <w:rPr>
          <w:b w:val="0"/>
          <w:sz w:val="22"/>
          <w:szCs w:val="22"/>
        </w:rPr>
        <w:t>Quickbooks</w:t>
      </w:r>
      <w:proofErr w:type="spellEnd"/>
      <w:r w:rsidR="00B85975" w:rsidRPr="004E494F">
        <w:rPr>
          <w:b w:val="0"/>
          <w:sz w:val="22"/>
          <w:szCs w:val="22"/>
        </w:rPr>
        <w:t xml:space="preserve">, or other widely recognized software).  Please </w:t>
      </w:r>
      <w:proofErr w:type="gramStart"/>
      <w:r w:rsidR="00B85975" w:rsidRPr="004E494F">
        <w:rPr>
          <w:b w:val="0"/>
          <w:sz w:val="22"/>
          <w:szCs w:val="22"/>
        </w:rPr>
        <w:t>specify</w:t>
      </w:r>
      <w:r w:rsidRPr="004E494F">
        <w:rPr>
          <w:b w:val="0"/>
          <w:sz w:val="22"/>
          <w:szCs w:val="22"/>
        </w:rPr>
        <w:t>;</w:t>
      </w:r>
      <w:proofErr w:type="gramEnd"/>
    </w:p>
    <w:p w14:paraId="1B564C9F" w14:textId="77777777" w:rsidR="00DA1389"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Demonstrated computer proficiency with experience in the use of Microsoft Excel or equivalent </w:t>
      </w:r>
      <w:proofErr w:type="gramStart"/>
      <w:r w:rsidRPr="004E494F">
        <w:rPr>
          <w:b w:val="0"/>
          <w:sz w:val="22"/>
          <w:szCs w:val="22"/>
        </w:rPr>
        <w:t>software;</w:t>
      </w:r>
      <w:proofErr w:type="gramEnd"/>
    </w:p>
    <w:p w14:paraId="28025231" w14:textId="77777777" w:rsidR="00CA0EA4" w:rsidRPr="004E494F" w:rsidRDefault="00DA1389"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Strong interpersonal skills and ability to work collaboratively to impart effective financial management skills and services to a broad spectrum of colleagues and </w:t>
      </w:r>
      <w:proofErr w:type="gramStart"/>
      <w:r w:rsidR="00F72668" w:rsidRPr="004E494F">
        <w:rPr>
          <w:b w:val="0"/>
          <w:sz w:val="22"/>
          <w:szCs w:val="22"/>
        </w:rPr>
        <w:t>grantee</w:t>
      </w:r>
      <w:r w:rsidRPr="004E494F">
        <w:rPr>
          <w:b w:val="0"/>
          <w:sz w:val="22"/>
          <w:szCs w:val="22"/>
        </w:rPr>
        <w:t>s;</w:t>
      </w:r>
      <w:proofErr w:type="gramEnd"/>
    </w:p>
    <w:p w14:paraId="787A0318" w14:textId="48942C9C" w:rsidR="0003264A" w:rsidRPr="0003264A" w:rsidRDefault="00DA1389" w:rsidP="00F6033B">
      <w:pPr>
        <w:pStyle w:val="BodyText"/>
        <w:numPr>
          <w:ilvl w:val="0"/>
          <w:numId w:val="10"/>
        </w:numPr>
        <w:tabs>
          <w:tab w:val="clear" w:pos="720"/>
          <w:tab w:val="num" w:pos="-180"/>
        </w:tabs>
        <w:jc w:val="both"/>
        <w:rPr>
          <w:b w:val="0"/>
          <w:sz w:val="22"/>
          <w:szCs w:val="22"/>
        </w:rPr>
      </w:pPr>
      <w:r w:rsidRPr="004E494F">
        <w:rPr>
          <w:b w:val="0"/>
          <w:sz w:val="22"/>
          <w:szCs w:val="22"/>
        </w:rPr>
        <w:lastRenderedPageBreak/>
        <w:t xml:space="preserve">Availability to travel frequently </w:t>
      </w:r>
      <w:r w:rsidR="003C0F4E">
        <w:rPr>
          <w:b w:val="0"/>
          <w:sz w:val="22"/>
          <w:szCs w:val="22"/>
        </w:rPr>
        <w:t xml:space="preserve">throughout </w:t>
      </w:r>
      <w:r w:rsidR="000D2067">
        <w:rPr>
          <w:b w:val="0"/>
          <w:sz w:val="22"/>
          <w:szCs w:val="22"/>
        </w:rPr>
        <w:t>Liberia</w:t>
      </w:r>
      <w:r w:rsidRPr="004E494F">
        <w:rPr>
          <w:b w:val="0"/>
          <w:sz w:val="22"/>
          <w:szCs w:val="22"/>
        </w:rPr>
        <w:t>; and</w:t>
      </w:r>
    </w:p>
    <w:p w14:paraId="7D4B5F2E" w14:textId="73487FF9" w:rsidR="008F17E0" w:rsidRPr="00F6033B" w:rsidRDefault="0003264A" w:rsidP="0003264A">
      <w:pPr>
        <w:pStyle w:val="BodyText"/>
        <w:numPr>
          <w:ilvl w:val="0"/>
          <w:numId w:val="10"/>
        </w:numPr>
        <w:jc w:val="both"/>
        <w:rPr>
          <w:b w:val="0"/>
          <w:sz w:val="22"/>
          <w:szCs w:val="22"/>
        </w:rPr>
      </w:pPr>
      <w:r>
        <w:rPr>
          <w:b w:val="0"/>
          <w:sz w:val="22"/>
          <w:szCs w:val="22"/>
        </w:rPr>
        <w:t>Highly</w:t>
      </w:r>
      <w:r w:rsidRPr="00F82F98">
        <w:rPr>
          <w:b w:val="0"/>
          <w:sz w:val="22"/>
          <w:szCs w:val="22"/>
        </w:rPr>
        <w:t xml:space="preserve"> </w:t>
      </w:r>
      <w:r w:rsidRPr="00F2192C">
        <w:rPr>
          <w:rStyle w:val="normaltextrun"/>
          <w:b w:val="0"/>
          <w:bCs w:val="0"/>
          <w:color w:val="000000"/>
          <w:sz w:val="22"/>
          <w:szCs w:val="22"/>
          <w:shd w:val="clear" w:color="auto" w:fill="FFFFFF"/>
        </w:rPr>
        <w:t>proficient</w:t>
      </w:r>
      <w:r w:rsidR="00665F2C">
        <w:rPr>
          <w:rStyle w:val="normaltextrun"/>
          <w:b w:val="0"/>
          <w:bCs w:val="0"/>
          <w:color w:val="000000"/>
          <w:sz w:val="22"/>
          <w:szCs w:val="22"/>
          <w:shd w:val="clear" w:color="auto" w:fill="FFFFFF"/>
        </w:rPr>
        <w:t xml:space="preserve"> </w:t>
      </w:r>
      <w:r w:rsidRPr="00F2192C">
        <w:rPr>
          <w:rStyle w:val="normaltextrun"/>
          <w:b w:val="0"/>
          <w:bCs w:val="0"/>
          <w:color w:val="000000"/>
          <w:sz w:val="22"/>
          <w:szCs w:val="22"/>
          <w:shd w:val="clear" w:color="auto" w:fill="FFFFFF"/>
        </w:rPr>
        <w:t>read</w:t>
      </w:r>
      <w:r w:rsidR="00665F2C">
        <w:rPr>
          <w:rStyle w:val="normaltextrun"/>
          <w:b w:val="0"/>
          <w:bCs w:val="0"/>
          <w:color w:val="000000"/>
          <w:sz w:val="22"/>
          <w:szCs w:val="22"/>
          <w:shd w:val="clear" w:color="auto" w:fill="FFFFFF"/>
        </w:rPr>
        <w:t>ing</w:t>
      </w:r>
      <w:r w:rsidRPr="00F2192C">
        <w:rPr>
          <w:rStyle w:val="normaltextrun"/>
          <w:b w:val="0"/>
          <w:bCs w:val="0"/>
          <w:color w:val="000000"/>
          <w:sz w:val="22"/>
          <w:szCs w:val="22"/>
          <w:shd w:val="clear" w:color="auto" w:fill="FFFFFF"/>
        </w:rPr>
        <w:t>, speak</w:t>
      </w:r>
      <w:r w:rsidR="00665F2C">
        <w:rPr>
          <w:rStyle w:val="normaltextrun"/>
          <w:b w:val="0"/>
          <w:bCs w:val="0"/>
          <w:color w:val="000000"/>
          <w:sz w:val="22"/>
          <w:szCs w:val="22"/>
          <w:shd w:val="clear" w:color="auto" w:fill="FFFFFF"/>
        </w:rPr>
        <w:t>ing</w:t>
      </w:r>
      <w:r w:rsidRPr="00F2192C">
        <w:rPr>
          <w:rStyle w:val="normaltextrun"/>
          <w:b w:val="0"/>
          <w:bCs w:val="0"/>
          <w:color w:val="000000"/>
          <w:sz w:val="22"/>
          <w:szCs w:val="22"/>
          <w:shd w:val="clear" w:color="auto" w:fill="FFFFFF"/>
        </w:rPr>
        <w:t>, and underst</w:t>
      </w:r>
      <w:r w:rsidR="00340578">
        <w:rPr>
          <w:rStyle w:val="normaltextrun"/>
          <w:b w:val="0"/>
          <w:bCs w:val="0"/>
          <w:color w:val="000000"/>
          <w:sz w:val="22"/>
          <w:szCs w:val="22"/>
          <w:shd w:val="clear" w:color="auto" w:fill="FFFFFF"/>
        </w:rPr>
        <w:t>anding oneself</w:t>
      </w:r>
      <w:r w:rsidRPr="00F2192C">
        <w:rPr>
          <w:rStyle w:val="normaltextrun"/>
          <w:b w:val="0"/>
          <w:bCs w:val="0"/>
          <w:color w:val="000000"/>
          <w:sz w:val="22"/>
          <w:szCs w:val="22"/>
          <w:shd w:val="clear" w:color="auto" w:fill="FFFFFF"/>
        </w:rPr>
        <w:t xml:space="preserve"> in English and fluency in one or more local languages</w:t>
      </w:r>
      <w:r w:rsidRPr="0003264A">
        <w:rPr>
          <w:b w:val="0"/>
          <w:bCs w:val="0"/>
          <w:sz w:val="22"/>
          <w:szCs w:val="22"/>
        </w:rPr>
        <w:t>.</w:t>
      </w:r>
      <w:r>
        <w:rPr>
          <w:b w:val="0"/>
          <w:sz w:val="22"/>
          <w:szCs w:val="22"/>
        </w:rPr>
        <w:t xml:space="preserve"> </w:t>
      </w:r>
    </w:p>
    <w:p w14:paraId="7B04FA47" w14:textId="77777777" w:rsidR="00DA1389" w:rsidRPr="004E494F" w:rsidRDefault="00DA1389" w:rsidP="00ED7B5B">
      <w:pPr>
        <w:pStyle w:val="BodyText"/>
        <w:jc w:val="left"/>
        <w:rPr>
          <w:b w:val="0"/>
          <w:sz w:val="22"/>
          <w:szCs w:val="22"/>
        </w:rPr>
      </w:pPr>
    </w:p>
    <w:p w14:paraId="71B9F4D1" w14:textId="77777777" w:rsidR="00DA1389" w:rsidRPr="004E494F" w:rsidRDefault="00DA1389" w:rsidP="00ED7B5B">
      <w:pPr>
        <w:rPr>
          <w:b/>
          <w:sz w:val="22"/>
          <w:szCs w:val="22"/>
        </w:rPr>
      </w:pPr>
      <w:r w:rsidRPr="004E494F">
        <w:rPr>
          <w:b/>
          <w:sz w:val="22"/>
          <w:szCs w:val="22"/>
        </w:rPr>
        <w:t>Major responsibilities:</w:t>
      </w:r>
    </w:p>
    <w:p w14:paraId="2834C156"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Assist</w:t>
      </w:r>
      <w:r w:rsidR="00DA1389" w:rsidRPr="004E494F">
        <w:rPr>
          <w:b w:val="0"/>
          <w:sz w:val="22"/>
          <w:szCs w:val="22"/>
        </w:rPr>
        <w:t xml:space="preserve"> the Program </w:t>
      </w:r>
      <w:r w:rsidR="00E30EBC" w:rsidRPr="004E494F">
        <w:rPr>
          <w:b w:val="0"/>
          <w:sz w:val="22"/>
          <w:szCs w:val="22"/>
        </w:rPr>
        <w:t>Coordinator</w:t>
      </w:r>
      <w:r w:rsidR="00DA1389" w:rsidRPr="004E494F">
        <w:rPr>
          <w:b w:val="0"/>
          <w:sz w:val="22"/>
          <w:szCs w:val="22"/>
        </w:rPr>
        <w:t xml:space="preserve"> in formulating the annual budget for the Partner office and </w:t>
      </w:r>
      <w:proofErr w:type="gramStart"/>
      <w:r w:rsidR="00DA1389" w:rsidRPr="004E494F">
        <w:rPr>
          <w:b w:val="0"/>
          <w:sz w:val="22"/>
          <w:szCs w:val="22"/>
        </w:rPr>
        <w:t>operations;</w:t>
      </w:r>
      <w:proofErr w:type="gramEnd"/>
    </w:p>
    <w:p w14:paraId="1040DA96"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Prepare and maintain</w:t>
      </w:r>
      <w:r w:rsidR="00DA1389" w:rsidRPr="004E494F">
        <w:rPr>
          <w:b w:val="0"/>
          <w:sz w:val="22"/>
          <w:szCs w:val="22"/>
        </w:rPr>
        <w:t xml:space="preserve"> all required accounting journals, ledgers, receipts and related financial records and the quarterly financial reports to be submitted to </w:t>
      </w:r>
      <w:proofErr w:type="gramStart"/>
      <w:r w:rsidR="00276650" w:rsidRPr="004E494F">
        <w:rPr>
          <w:b w:val="0"/>
          <w:sz w:val="22"/>
          <w:szCs w:val="22"/>
        </w:rPr>
        <w:t>USADF</w:t>
      </w:r>
      <w:r w:rsidR="00DA1389" w:rsidRPr="004E494F">
        <w:rPr>
          <w:b w:val="0"/>
          <w:sz w:val="22"/>
          <w:szCs w:val="22"/>
        </w:rPr>
        <w:t>;</w:t>
      </w:r>
      <w:proofErr w:type="gramEnd"/>
      <w:r w:rsidR="00DA1389" w:rsidRPr="004E494F">
        <w:rPr>
          <w:b w:val="0"/>
          <w:sz w:val="22"/>
          <w:szCs w:val="22"/>
        </w:rPr>
        <w:t xml:space="preserve"> </w:t>
      </w:r>
    </w:p>
    <w:p w14:paraId="33DA4A32" w14:textId="77777777" w:rsidR="00DA1389" w:rsidRPr="004E494F" w:rsidRDefault="00DA1389" w:rsidP="00EB20BF">
      <w:pPr>
        <w:pStyle w:val="BodyText"/>
        <w:numPr>
          <w:ilvl w:val="0"/>
          <w:numId w:val="16"/>
        </w:numPr>
        <w:jc w:val="left"/>
        <w:rPr>
          <w:b w:val="0"/>
          <w:sz w:val="22"/>
          <w:szCs w:val="22"/>
        </w:rPr>
      </w:pPr>
      <w:r w:rsidRPr="004E494F">
        <w:rPr>
          <w:b w:val="0"/>
          <w:sz w:val="22"/>
          <w:szCs w:val="22"/>
        </w:rPr>
        <w:t>Assist</w:t>
      </w:r>
      <w:r w:rsidR="00BB6DB2" w:rsidRPr="004E494F">
        <w:rPr>
          <w:b w:val="0"/>
          <w:sz w:val="22"/>
          <w:szCs w:val="22"/>
        </w:rPr>
        <w:t xml:space="preserve"> </w:t>
      </w:r>
      <w:r w:rsidR="00A02C44" w:rsidRPr="004E494F">
        <w:rPr>
          <w:b w:val="0"/>
          <w:sz w:val="22"/>
          <w:szCs w:val="22"/>
        </w:rPr>
        <w:t>a</w:t>
      </w:r>
      <w:r w:rsidR="005157D1" w:rsidRPr="004E494F">
        <w:rPr>
          <w:b w:val="0"/>
          <w:sz w:val="22"/>
          <w:szCs w:val="22"/>
        </w:rPr>
        <w:t>pplicants</w:t>
      </w:r>
      <w:r w:rsidRPr="004E494F">
        <w:rPr>
          <w:b w:val="0"/>
          <w:sz w:val="22"/>
          <w:szCs w:val="22"/>
        </w:rPr>
        <w:t xml:space="preserve"> to prepare pre-funding financial analyses, including cash flow and profit/loss assessments to determine the potential profitability and financial sustainability of proposed </w:t>
      </w:r>
      <w:proofErr w:type="gramStart"/>
      <w:r w:rsidRPr="004E494F">
        <w:rPr>
          <w:b w:val="0"/>
          <w:sz w:val="22"/>
          <w:szCs w:val="22"/>
        </w:rPr>
        <w:t>projects;</w:t>
      </w:r>
      <w:proofErr w:type="gramEnd"/>
    </w:p>
    <w:p w14:paraId="1DB887C6" w14:textId="77777777" w:rsidR="00B85975" w:rsidRPr="004E494F" w:rsidRDefault="00B85975" w:rsidP="00EB20BF">
      <w:pPr>
        <w:numPr>
          <w:ilvl w:val="0"/>
          <w:numId w:val="16"/>
        </w:numPr>
        <w:rPr>
          <w:bCs/>
          <w:sz w:val="22"/>
          <w:szCs w:val="22"/>
        </w:rPr>
      </w:pPr>
      <w:r w:rsidRPr="004E494F">
        <w:rPr>
          <w:bCs/>
          <w:sz w:val="22"/>
          <w:szCs w:val="22"/>
        </w:rPr>
        <w:t xml:space="preserve">Assess grantee financial management capacity and practices and develop plans to ensure that grantees meet financial certification requirements for grant </w:t>
      </w:r>
      <w:proofErr w:type="gramStart"/>
      <w:r w:rsidRPr="004E494F">
        <w:rPr>
          <w:bCs/>
          <w:sz w:val="22"/>
          <w:szCs w:val="22"/>
        </w:rPr>
        <w:t>management;</w:t>
      </w:r>
      <w:proofErr w:type="gramEnd"/>
    </w:p>
    <w:p w14:paraId="32CA1572"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Provide</w:t>
      </w:r>
      <w:r w:rsidR="00DA1389" w:rsidRPr="004E494F">
        <w:rPr>
          <w:b w:val="0"/>
          <w:sz w:val="22"/>
          <w:szCs w:val="22"/>
        </w:rPr>
        <w:t xml:space="preserve"> accounting and financial management training to </w:t>
      </w:r>
      <w:r w:rsidR="00276650" w:rsidRPr="004E494F">
        <w:rPr>
          <w:b w:val="0"/>
          <w:sz w:val="22"/>
          <w:szCs w:val="22"/>
        </w:rPr>
        <w:t>USADF</w:t>
      </w:r>
      <w:r w:rsidR="00DA1389" w:rsidRPr="004E494F">
        <w:rPr>
          <w:b w:val="0"/>
          <w:sz w:val="22"/>
          <w:szCs w:val="22"/>
        </w:rPr>
        <w:t xml:space="preserve"> </w:t>
      </w:r>
      <w:proofErr w:type="gramStart"/>
      <w:r w:rsidR="00DA1389" w:rsidRPr="004E494F">
        <w:rPr>
          <w:b w:val="0"/>
          <w:sz w:val="22"/>
          <w:szCs w:val="22"/>
        </w:rPr>
        <w:t>grantees;</w:t>
      </w:r>
      <w:proofErr w:type="gramEnd"/>
    </w:p>
    <w:p w14:paraId="7448C391"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Conduct</w:t>
      </w:r>
      <w:r w:rsidR="00DA1389" w:rsidRPr="004E494F">
        <w:rPr>
          <w:b w:val="0"/>
          <w:sz w:val="22"/>
          <w:szCs w:val="22"/>
        </w:rPr>
        <w:t xml:space="preserve"> site visits to active </w:t>
      </w:r>
      <w:r w:rsidR="00276650" w:rsidRPr="004E494F">
        <w:rPr>
          <w:b w:val="0"/>
          <w:sz w:val="22"/>
          <w:szCs w:val="22"/>
        </w:rPr>
        <w:t>USADF</w:t>
      </w:r>
      <w:r w:rsidR="00DA1389" w:rsidRPr="004E494F">
        <w:rPr>
          <w:b w:val="0"/>
          <w:sz w:val="22"/>
          <w:szCs w:val="22"/>
        </w:rPr>
        <w:t xml:space="preserve">-funded projects to monitor and assess the financial management practices, records and capabilities of grant </w:t>
      </w:r>
      <w:proofErr w:type="gramStart"/>
      <w:r w:rsidR="00DA1389" w:rsidRPr="004E494F">
        <w:rPr>
          <w:b w:val="0"/>
          <w:sz w:val="22"/>
          <w:szCs w:val="22"/>
        </w:rPr>
        <w:t>recipients;</w:t>
      </w:r>
      <w:proofErr w:type="gramEnd"/>
    </w:p>
    <w:p w14:paraId="6E795ACE"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Assist</w:t>
      </w:r>
      <w:r w:rsidR="00DA1389" w:rsidRPr="004E494F">
        <w:rPr>
          <w:b w:val="0"/>
          <w:sz w:val="22"/>
          <w:szCs w:val="22"/>
        </w:rPr>
        <w:t xml:space="preserve"> grantees to ensure the accurate and timely submission of their disbursement requests and quarterly financial reports, including verification of information in the </w:t>
      </w:r>
      <w:proofErr w:type="gramStart"/>
      <w:r w:rsidR="00DA1389" w:rsidRPr="004E494F">
        <w:rPr>
          <w:b w:val="0"/>
          <w:sz w:val="22"/>
          <w:szCs w:val="22"/>
        </w:rPr>
        <w:t>reports;</w:t>
      </w:r>
      <w:proofErr w:type="gramEnd"/>
    </w:p>
    <w:p w14:paraId="59CC1EE4"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Establish and maintain</w:t>
      </w:r>
      <w:r w:rsidR="00DA1389" w:rsidRPr="004E494F">
        <w:rPr>
          <w:b w:val="0"/>
          <w:sz w:val="22"/>
          <w:szCs w:val="22"/>
        </w:rPr>
        <w:t xml:space="preserve"> computerized tracking systems to monitor office and grantee fina</w:t>
      </w:r>
      <w:r w:rsidR="00E2336F" w:rsidRPr="004E494F">
        <w:rPr>
          <w:b w:val="0"/>
          <w:sz w:val="22"/>
          <w:szCs w:val="22"/>
        </w:rPr>
        <w:t xml:space="preserve">ncial reporting </w:t>
      </w:r>
      <w:proofErr w:type="gramStart"/>
      <w:r w:rsidR="00E2336F" w:rsidRPr="004E494F">
        <w:rPr>
          <w:b w:val="0"/>
          <w:sz w:val="22"/>
          <w:szCs w:val="22"/>
        </w:rPr>
        <w:t>information;</w:t>
      </w:r>
      <w:proofErr w:type="gramEnd"/>
      <w:r w:rsidR="00E2336F" w:rsidRPr="004E494F">
        <w:rPr>
          <w:b w:val="0"/>
          <w:sz w:val="22"/>
          <w:szCs w:val="22"/>
        </w:rPr>
        <w:t xml:space="preserve"> </w:t>
      </w:r>
    </w:p>
    <w:p w14:paraId="06B25112" w14:textId="77777777" w:rsidR="00DA1389" w:rsidRPr="004E494F" w:rsidRDefault="00A02C44" w:rsidP="00EB20BF">
      <w:pPr>
        <w:pStyle w:val="BodyText"/>
        <w:numPr>
          <w:ilvl w:val="0"/>
          <w:numId w:val="16"/>
        </w:numPr>
        <w:jc w:val="left"/>
        <w:rPr>
          <w:b w:val="0"/>
          <w:sz w:val="22"/>
          <w:szCs w:val="22"/>
        </w:rPr>
      </w:pPr>
      <w:r w:rsidRPr="004E494F">
        <w:rPr>
          <w:b w:val="0"/>
          <w:sz w:val="22"/>
          <w:szCs w:val="22"/>
        </w:rPr>
        <w:t>Assist</w:t>
      </w:r>
      <w:r w:rsidR="00DA1389" w:rsidRPr="004E494F">
        <w:rPr>
          <w:b w:val="0"/>
          <w:sz w:val="22"/>
          <w:szCs w:val="22"/>
        </w:rPr>
        <w:t xml:space="preserve"> in the review and analysis of grantee business plans and assessment of</w:t>
      </w:r>
      <w:r w:rsidR="005A469F" w:rsidRPr="004E494F">
        <w:rPr>
          <w:b w:val="0"/>
          <w:sz w:val="22"/>
          <w:szCs w:val="22"/>
        </w:rPr>
        <w:t xml:space="preserve"> </w:t>
      </w:r>
      <w:r w:rsidR="00DA1389" w:rsidRPr="004E494F">
        <w:rPr>
          <w:b w:val="0"/>
          <w:sz w:val="22"/>
          <w:szCs w:val="22"/>
        </w:rPr>
        <w:t xml:space="preserve">on-going </w:t>
      </w:r>
      <w:r w:rsidR="00E2336F" w:rsidRPr="004E494F">
        <w:rPr>
          <w:b w:val="0"/>
          <w:sz w:val="22"/>
          <w:szCs w:val="22"/>
        </w:rPr>
        <w:t xml:space="preserve">projects’ financial </w:t>
      </w:r>
      <w:proofErr w:type="gramStart"/>
      <w:r w:rsidR="00E2336F" w:rsidRPr="004E494F">
        <w:rPr>
          <w:b w:val="0"/>
          <w:sz w:val="22"/>
          <w:szCs w:val="22"/>
        </w:rPr>
        <w:t>performance;</w:t>
      </w:r>
      <w:proofErr w:type="gramEnd"/>
      <w:r w:rsidR="00E2336F" w:rsidRPr="004E494F">
        <w:rPr>
          <w:b w:val="0"/>
          <w:sz w:val="22"/>
          <w:szCs w:val="22"/>
        </w:rPr>
        <w:t xml:space="preserve"> </w:t>
      </w:r>
    </w:p>
    <w:p w14:paraId="2D205E20" w14:textId="77777777" w:rsidR="00E2336F" w:rsidRDefault="00A02C44" w:rsidP="00EB20BF">
      <w:pPr>
        <w:pStyle w:val="BodyText"/>
        <w:numPr>
          <w:ilvl w:val="0"/>
          <w:numId w:val="16"/>
        </w:numPr>
        <w:jc w:val="left"/>
        <w:rPr>
          <w:b w:val="0"/>
          <w:sz w:val="22"/>
          <w:szCs w:val="22"/>
        </w:rPr>
      </w:pPr>
      <w:r w:rsidRPr="004E494F">
        <w:rPr>
          <w:b w:val="0"/>
          <w:sz w:val="22"/>
          <w:szCs w:val="22"/>
        </w:rPr>
        <w:t>Ensure</w:t>
      </w:r>
      <w:r w:rsidR="00E2336F" w:rsidRPr="004E494F">
        <w:rPr>
          <w:b w:val="0"/>
          <w:sz w:val="22"/>
          <w:szCs w:val="22"/>
        </w:rPr>
        <w:t xml:space="preserve"> that site visits are conducted in a timely manner in order to achieve an adequate financial closur</w:t>
      </w:r>
      <w:r w:rsidR="00A1704A" w:rsidRPr="004E494F">
        <w:rPr>
          <w:b w:val="0"/>
          <w:sz w:val="22"/>
          <w:szCs w:val="22"/>
        </w:rPr>
        <w:t xml:space="preserve">e of projects where </w:t>
      </w:r>
      <w:proofErr w:type="gramStart"/>
      <w:r w:rsidR="00A1704A" w:rsidRPr="004E494F">
        <w:rPr>
          <w:b w:val="0"/>
          <w:sz w:val="22"/>
          <w:szCs w:val="22"/>
        </w:rPr>
        <w:t>appropriate;</w:t>
      </w:r>
      <w:proofErr w:type="gramEnd"/>
      <w:r w:rsidR="00A1704A" w:rsidRPr="004E494F">
        <w:rPr>
          <w:b w:val="0"/>
          <w:sz w:val="22"/>
          <w:szCs w:val="22"/>
        </w:rPr>
        <w:t xml:space="preserve"> </w:t>
      </w:r>
    </w:p>
    <w:p w14:paraId="00E13891" w14:textId="00A353D4" w:rsidR="00392B5A" w:rsidRPr="00392B5A" w:rsidRDefault="00392B5A" w:rsidP="00EB20BF">
      <w:pPr>
        <w:pStyle w:val="BodyText"/>
        <w:numPr>
          <w:ilvl w:val="0"/>
          <w:numId w:val="16"/>
        </w:numPr>
        <w:jc w:val="left"/>
        <w:rPr>
          <w:b w:val="0"/>
          <w:bCs w:val="0"/>
          <w:sz w:val="22"/>
          <w:szCs w:val="22"/>
        </w:rPr>
      </w:pPr>
      <w:r w:rsidRPr="00392B5A">
        <w:rPr>
          <w:rStyle w:val="normaltextrun"/>
          <w:b w:val="0"/>
          <w:bCs w:val="0"/>
          <w:color w:val="000000"/>
          <w:sz w:val="22"/>
          <w:szCs w:val="22"/>
          <w:shd w:val="clear" w:color="auto" w:fill="FFFFFF"/>
        </w:rPr>
        <w:t xml:space="preserve">Train grantees in the preparation of quarterly financial reports, monitors the quality of reports, verifies their accuracy, and ensures that grantees maintain adequate information to support their </w:t>
      </w:r>
      <w:proofErr w:type="gramStart"/>
      <w:r w:rsidRPr="00392B5A">
        <w:rPr>
          <w:rStyle w:val="contextualspellingandgrammarerror"/>
          <w:b w:val="0"/>
          <w:bCs w:val="0"/>
          <w:color w:val="000000"/>
          <w:sz w:val="22"/>
          <w:szCs w:val="22"/>
          <w:shd w:val="clear" w:color="auto" w:fill="FFFFFF"/>
        </w:rPr>
        <w:t>reports;</w:t>
      </w:r>
      <w:proofErr w:type="gramEnd"/>
      <w:r w:rsidRPr="00392B5A">
        <w:rPr>
          <w:rStyle w:val="eop"/>
          <w:b w:val="0"/>
          <w:bCs w:val="0"/>
          <w:color w:val="000000"/>
          <w:sz w:val="22"/>
          <w:szCs w:val="22"/>
          <w:shd w:val="clear" w:color="auto" w:fill="FFFFFF"/>
        </w:rPr>
        <w:t> </w:t>
      </w:r>
    </w:p>
    <w:p w14:paraId="2D36CE68" w14:textId="77777777" w:rsidR="00EC54CF" w:rsidRPr="004E494F" w:rsidRDefault="00EC54CF" w:rsidP="00EB20BF">
      <w:pPr>
        <w:pStyle w:val="BodyText"/>
        <w:numPr>
          <w:ilvl w:val="0"/>
          <w:numId w:val="16"/>
        </w:numPr>
        <w:jc w:val="both"/>
        <w:rPr>
          <w:b w:val="0"/>
          <w:sz w:val="22"/>
          <w:szCs w:val="22"/>
        </w:rPr>
      </w:pPr>
      <w:r w:rsidRPr="004E494F">
        <w:rPr>
          <w:b w:val="0"/>
          <w:sz w:val="22"/>
          <w:szCs w:val="22"/>
        </w:rPr>
        <w:t xml:space="preserve">Review all grantees’ quarterly performance and financial reports to assess progress against implementation plans and performance targets, and makes recommendations for remediation as </w:t>
      </w:r>
      <w:proofErr w:type="gramStart"/>
      <w:r w:rsidRPr="004E494F">
        <w:rPr>
          <w:b w:val="0"/>
          <w:sz w:val="22"/>
          <w:szCs w:val="22"/>
        </w:rPr>
        <w:t>needed;</w:t>
      </w:r>
      <w:proofErr w:type="gramEnd"/>
    </w:p>
    <w:p w14:paraId="7693052C" w14:textId="77777777" w:rsidR="00BB6DB2" w:rsidRPr="004E494F" w:rsidRDefault="00EC54CF" w:rsidP="00EB20BF">
      <w:pPr>
        <w:pStyle w:val="BodyText"/>
        <w:numPr>
          <w:ilvl w:val="0"/>
          <w:numId w:val="16"/>
        </w:numPr>
        <w:jc w:val="left"/>
        <w:rPr>
          <w:b w:val="0"/>
          <w:sz w:val="22"/>
          <w:szCs w:val="22"/>
        </w:rPr>
      </w:pPr>
      <w:r w:rsidRPr="004E494F">
        <w:rPr>
          <w:b w:val="0"/>
          <w:sz w:val="22"/>
          <w:szCs w:val="22"/>
        </w:rPr>
        <w:t>Assist grantees to ensure the accurate and timely submission of their disbursement requests and quarterly financial reports, including verification of information in the reports;</w:t>
      </w:r>
      <w:r w:rsidR="00BB6DB2" w:rsidRPr="004E494F">
        <w:rPr>
          <w:b w:val="0"/>
          <w:sz w:val="22"/>
          <w:szCs w:val="22"/>
        </w:rPr>
        <w:t xml:space="preserve"> and</w:t>
      </w:r>
    </w:p>
    <w:p w14:paraId="3A30F252" w14:textId="77777777" w:rsidR="00A1704A" w:rsidRPr="004E494F" w:rsidRDefault="00A02C44" w:rsidP="00EB20BF">
      <w:pPr>
        <w:pStyle w:val="BodyText"/>
        <w:numPr>
          <w:ilvl w:val="0"/>
          <w:numId w:val="16"/>
        </w:numPr>
        <w:jc w:val="left"/>
        <w:rPr>
          <w:b w:val="0"/>
          <w:sz w:val="22"/>
          <w:szCs w:val="22"/>
        </w:rPr>
      </w:pPr>
      <w:r w:rsidRPr="004E494F">
        <w:rPr>
          <w:b w:val="0"/>
          <w:sz w:val="22"/>
          <w:szCs w:val="22"/>
        </w:rPr>
        <w:t>Provide</w:t>
      </w:r>
      <w:r w:rsidR="00A1704A" w:rsidRPr="004E494F">
        <w:rPr>
          <w:b w:val="0"/>
          <w:sz w:val="22"/>
          <w:szCs w:val="22"/>
        </w:rPr>
        <w:t xml:space="preserve"> follow-up training in response to audit findings.</w:t>
      </w:r>
    </w:p>
    <w:p w14:paraId="568C698B" w14:textId="77777777" w:rsidR="00835D29" w:rsidRPr="004E494F" w:rsidRDefault="00835D29" w:rsidP="00ED7B5B">
      <w:pPr>
        <w:pStyle w:val="BodyText"/>
        <w:jc w:val="left"/>
        <w:rPr>
          <w:b w:val="0"/>
          <w:sz w:val="22"/>
          <w:szCs w:val="22"/>
        </w:rPr>
      </w:pPr>
    </w:p>
    <w:p w14:paraId="305EF1C9" w14:textId="77777777" w:rsidR="00835D29" w:rsidRPr="004E494F" w:rsidRDefault="00D50D22" w:rsidP="00ED7B5B">
      <w:pPr>
        <w:pStyle w:val="BodyText"/>
        <w:jc w:val="both"/>
        <w:rPr>
          <w:b w:val="0"/>
          <w:sz w:val="22"/>
          <w:szCs w:val="22"/>
        </w:rPr>
      </w:pPr>
      <w:r w:rsidRPr="004E494F">
        <w:rPr>
          <w:b w:val="0"/>
          <w:sz w:val="22"/>
          <w:szCs w:val="22"/>
          <w:u w:val="single"/>
        </w:rPr>
        <w:t xml:space="preserve">Monitoring and </w:t>
      </w:r>
      <w:r w:rsidR="00AB5BEC">
        <w:rPr>
          <w:b w:val="0"/>
          <w:sz w:val="22"/>
          <w:szCs w:val="22"/>
          <w:u w:val="single"/>
        </w:rPr>
        <w:t>Evaluation</w:t>
      </w:r>
      <w:r w:rsidR="00AB5BEC" w:rsidRPr="004E494F">
        <w:rPr>
          <w:b w:val="0"/>
          <w:sz w:val="22"/>
          <w:szCs w:val="22"/>
          <w:u w:val="single"/>
        </w:rPr>
        <w:t xml:space="preserve"> </w:t>
      </w:r>
      <w:r w:rsidRPr="004E494F">
        <w:rPr>
          <w:b w:val="0"/>
          <w:sz w:val="22"/>
          <w:szCs w:val="22"/>
          <w:u w:val="single"/>
        </w:rPr>
        <w:t>Officer</w:t>
      </w:r>
    </w:p>
    <w:p w14:paraId="1A939487" w14:textId="77777777" w:rsidR="00835D29" w:rsidRPr="004E494F" w:rsidRDefault="00835D29" w:rsidP="00ED7B5B">
      <w:pPr>
        <w:pStyle w:val="BodyText"/>
        <w:jc w:val="both"/>
        <w:rPr>
          <w:b w:val="0"/>
          <w:sz w:val="22"/>
          <w:szCs w:val="22"/>
        </w:rPr>
      </w:pPr>
    </w:p>
    <w:p w14:paraId="4D5EEE25" w14:textId="77777777" w:rsidR="00835D29" w:rsidRPr="004E494F" w:rsidRDefault="00835D29" w:rsidP="00ED7B5B">
      <w:pPr>
        <w:pStyle w:val="BodyText"/>
        <w:jc w:val="both"/>
        <w:rPr>
          <w:sz w:val="22"/>
          <w:szCs w:val="22"/>
        </w:rPr>
      </w:pPr>
      <w:r w:rsidRPr="004E494F">
        <w:rPr>
          <w:sz w:val="22"/>
          <w:szCs w:val="22"/>
        </w:rPr>
        <w:t>Qualifications:</w:t>
      </w:r>
    </w:p>
    <w:p w14:paraId="15A8BAEE" w14:textId="62BDF9B9" w:rsidR="00607E39" w:rsidRDefault="00607E39" w:rsidP="00EB20BF">
      <w:pPr>
        <w:pStyle w:val="BodyText"/>
        <w:numPr>
          <w:ilvl w:val="0"/>
          <w:numId w:val="10"/>
        </w:numPr>
        <w:jc w:val="both"/>
        <w:rPr>
          <w:b w:val="0"/>
          <w:sz w:val="22"/>
          <w:szCs w:val="22"/>
        </w:rPr>
      </w:pPr>
      <w:r>
        <w:rPr>
          <w:b w:val="0"/>
          <w:sz w:val="22"/>
          <w:szCs w:val="22"/>
        </w:rPr>
        <w:t xml:space="preserve">Host country </w:t>
      </w:r>
      <w:proofErr w:type="gramStart"/>
      <w:r>
        <w:rPr>
          <w:b w:val="0"/>
          <w:sz w:val="22"/>
          <w:szCs w:val="22"/>
        </w:rPr>
        <w:t>national;</w:t>
      </w:r>
      <w:proofErr w:type="gramEnd"/>
    </w:p>
    <w:p w14:paraId="1250540B" w14:textId="2EEB5857" w:rsidR="00675EF6" w:rsidRPr="004E494F" w:rsidRDefault="00675EF6" w:rsidP="00EB20BF">
      <w:pPr>
        <w:pStyle w:val="BodyText"/>
        <w:numPr>
          <w:ilvl w:val="0"/>
          <w:numId w:val="10"/>
        </w:numPr>
        <w:jc w:val="both"/>
        <w:rPr>
          <w:b w:val="0"/>
          <w:sz w:val="22"/>
          <w:szCs w:val="22"/>
        </w:rPr>
      </w:pPr>
      <w:r w:rsidRPr="004E494F">
        <w:rPr>
          <w:b w:val="0"/>
          <w:sz w:val="22"/>
          <w:szCs w:val="22"/>
        </w:rPr>
        <w:t xml:space="preserve">University degree in </w:t>
      </w:r>
      <w:r w:rsidR="00F31636" w:rsidRPr="004E494F">
        <w:rPr>
          <w:b w:val="0"/>
          <w:sz w:val="22"/>
          <w:szCs w:val="22"/>
        </w:rPr>
        <w:t xml:space="preserve">community development, adult education, </w:t>
      </w:r>
      <w:r w:rsidRPr="004E494F">
        <w:rPr>
          <w:b w:val="0"/>
          <w:sz w:val="22"/>
          <w:szCs w:val="22"/>
        </w:rPr>
        <w:t xml:space="preserve">management, economics, </w:t>
      </w:r>
      <w:r w:rsidR="00F31636" w:rsidRPr="004E494F">
        <w:rPr>
          <w:b w:val="0"/>
          <w:sz w:val="22"/>
          <w:szCs w:val="22"/>
        </w:rPr>
        <w:t>sociology</w:t>
      </w:r>
      <w:r w:rsidRPr="004E494F">
        <w:rPr>
          <w:b w:val="0"/>
          <w:sz w:val="22"/>
          <w:szCs w:val="22"/>
        </w:rPr>
        <w:t xml:space="preserve"> or other relevant areas of developm</w:t>
      </w:r>
      <w:r w:rsidR="003C67F8" w:rsidRPr="004E494F">
        <w:rPr>
          <w:b w:val="0"/>
          <w:sz w:val="22"/>
          <w:szCs w:val="22"/>
        </w:rPr>
        <w:t xml:space="preserve">ent, preferably at the master’s </w:t>
      </w:r>
      <w:proofErr w:type="gramStart"/>
      <w:r w:rsidR="003C67F8" w:rsidRPr="004E494F">
        <w:rPr>
          <w:b w:val="0"/>
          <w:sz w:val="22"/>
          <w:szCs w:val="22"/>
        </w:rPr>
        <w:t>level;</w:t>
      </w:r>
      <w:proofErr w:type="gramEnd"/>
    </w:p>
    <w:p w14:paraId="48C75C9E" w14:textId="77777777" w:rsidR="00675EF6" w:rsidRPr="004E494F" w:rsidRDefault="003C67F8" w:rsidP="00EB20BF">
      <w:pPr>
        <w:pStyle w:val="BodyText"/>
        <w:numPr>
          <w:ilvl w:val="0"/>
          <w:numId w:val="10"/>
        </w:numPr>
        <w:jc w:val="both"/>
        <w:rPr>
          <w:b w:val="0"/>
          <w:sz w:val="22"/>
          <w:szCs w:val="22"/>
        </w:rPr>
      </w:pPr>
      <w:r w:rsidRPr="004E494F">
        <w:rPr>
          <w:b w:val="0"/>
          <w:sz w:val="22"/>
          <w:szCs w:val="22"/>
        </w:rPr>
        <w:t xml:space="preserve">Three (3) </w:t>
      </w:r>
      <w:proofErr w:type="gramStart"/>
      <w:r w:rsidR="00675EF6" w:rsidRPr="004E494F">
        <w:rPr>
          <w:b w:val="0"/>
          <w:sz w:val="22"/>
          <w:szCs w:val="22"/>
        </w:rPr>
        <w:t>years’</w:t>
      </w:r>
      <w:proofErr w:type="gramEnd"/>
      <w:r w:rsidR="00675EF6" w:rsidRPr="004E494F">
        <w:rPr>
          <w:b w:val="0"/>
          <w:sz w:val="22"/>
          <w:szCs w:val="22"/>
        </w:rPr>
        <w:t xml:space="preserve"> </w:t>
      </w:r>
      <w:r w:rsidR="00A1704A" w:rsidRPr="004E494F">
        <w:rPr>
          <w:b w:val="0"/>
          <w:sz w:val="22"/>
          <w:szCs w:val="22"/>
        </w:rPr>
        <w:t xml:space="preserve">or more </w:t>
      </w:r>
      <w:r w:rsidR="00675EF6" w:rsidRPr="004E494F">
        <w:rPr>
          <w:b w:val="0"/>
          <w:sz w:val="22"/>
          <w:szCs w:val="22"/>
        </w:rPr>
        <w:t>experience in the development, design, implementation, monitoring and evaluation of investments at the community level, preferably with programs that help grassroots groups in income generating activities or community development activities;</w:t>
      </w:r>
    </w:p>
    <w:p w14:paraId="69BE0988" w14:textId="77777777" w:rsidR="00675EF6" w:rsidRPr="004E494F" w:rsidRDefault="00675EF6" w:rsidP="00EB20BF">
      <w:pPr>
        <w:pStyle w:val="BodyText"/>
        <w:numPr>
          <w:ilvl w:val="0"/>
          <w:numId w:val="10"/>
        </w:numPr>
        <w:jc w:val="both"/>
        <w:rPr>
          <w:b w:val="0"/>
          <w:sz w:val="22"/>
          <w:szCs w:val="22"/>
        </w:rPr>
      </w:pPr>
      <w:r w:rsidRPr="004E494F">
        <w:rPr>
          <w:b w:val="0"/>
          <w:sz w:val="22"/>
          <w:szCs w:val="22"/>
        </w:rPr>
        <w:t xml:space="preserve">Experience in using and evaluating tools and techniques </w:t>
      </w:r>
      <w:r w:rsidR="003C67F8" w:rsidRPr="004E494F">
        <w:rPr>
          <w:b w:val="0"/>
          <w:sz w:val="22"/>
          <w:szCs w:val="22"/>
        </w:rPr>
        <w:t>for</w:t>
      </w:r>
      <w:r w:rsidRPr="004E494F">
        <w:rPr>
          <w:b w:val="0"/>
          <w:sz w:val="22"/>
          <w:szCs w:val="22"/>
        </w:rPr>
        <w:t xml:space="preserve"> data </w:t>
      </w:r>
      <w:proofErr w:type="gramStart"/>
      <w:r w:rsidRPr="004E494F">
        <w:rPr>
          <w:b w:val="0"/>
          <w:sz w:val="22"/>
          <w:szCs w:val="22"/>
        </w:rPr>
        <w:t>collection;</w:t>
      </w:r>
      <w:proofErr w:type="gramEnd"/>
    </w:p>
    <w:p w14:paraId="53AC7A2D" w14:textId="77777777" w:rsidR="00675EF6" w:rsidRPr="004E494F" w:rsidRDefault="00675EF6" w:rsidP="00EB20BF">
      <w:pPr>
        <w:pStyle w:val="BodyText"/>
        <w:numPr>
          <w:ilvl w:val="0"/>
          <w:numId w:val="10"/>
        </w:numPr>
        <w:jc w:val="both"/>
        <w:rPr>
          <w:b w:val="0"/>
          <w:sz w:val="22"/>
          <w:szCs w:val="22"/>
        </w:rPr>
      </w:pPr>
      <w:r w:rsidRPr="004E494F">
        <w:rPr>
          <w:b w:val="0"/>
          <w:sz w:val="22"/>
          <w:szCs w:val="22"/>
        </w:rPr>
        <w:t xml:space="preserve">Experience in measuring socio-economic </w:t>
      </w:r>
      <w:proofErr w:type="gramStart"/>
      <w:r w:rsidRPr="004E494F">
        <w:rPr>
          <w:b w:val="0"/>
          <w:sz w:val="22"/>
          <w:szCs w:val="22"/>
        </w:rPr>
        <w:t>impacts;</w:t>
      </w:r>
      <w:proofErr w:type="gramEnd"/>
    </w:p>
    <w:p w14:paraId="6FAF63DA" w14:textId="77777777" w:rsidR="00675EF6" w:rsidRPr="004E494F" w:rsidRDefault="00675EF6" w:rsidP="00EB20BF">
      <w:pPr>
        <w:pStyle w:val="BodyText"/>
        <w:numPr>
          <w:ilvl w:val="0"/>
          <w:numId w:val="10"/>
        </w:numPr>
        <w:jc w:val="both"/>
        <w:rPr>
          <w:b w:val="0"/>
          <w:sz w:val="22"/>
          <w:szCs w:val="22"/>
        </w:rPr>
      </w:pPr>
      <w:r w:rsidRPr="004E494F">
        <w:rPr>
          <w:b w:val="0"/>
          <w:sz w:val="22"/>
          <w:szCs w:val="22"/>
        </w:rPr>
        <w:t>Knowledge of participatory development, including participatory research</w:t>
      </w:r>
      <w:r w:rsidR="00217EF1">
        <w:rPr>
          <w:b w:val="0"/>
          <w:sz w:val="22"/>
          <w:szCs w:val="22"/>
        </w:rPr>
        <w:t xml:space="preserve"> and evaluation</w:t>
      </w:r>
      <w:r w:rsidRPr="004E494F">
        <w:rPr>
          <w:b w:val="0"/>
          <w:sz w:val="22"/>
          <w:szCs w:val="22"/>
        </w:rPr>
        <w:t>, with some experience of methods such as PRA (Participatory Rural Appraisal or PRA</w:t>
      </w:r>
      <w:proofErr w:type="gramStart"/>
      <w:r w:rsidRPr="004E494F">
        <w:rPr>
          <w:b w:val="0"/>
          <w:sz w:val="22"/>
          <w:szCs w:val="22"/>
        </w:rPr>
        <w:t>);</w:t>
      </w:r>
      <w:proofErr w:type="gramEnd"/>
    </w:p>
    <w:p w14:paraId="11140550" w14:textId="77777777" w:rsidR="00F31636" w:rsidRPr="004E494F" w:rsidRDefault="00F31636" w:rsidP="00EB20BF">
      <w:pPr>
        <w:pStyle w:val="BodyText"/>
        <w:numPr>
          <w:ilvl w:val="0"/>
          <w:numId w:val="10"/>
        </w:numPr>
        <w:jc w:val="both"/>
        <w:rPr>
          <w:b w:val="0"/>
          <w:sz w:val="22"/>
          <w:szCs w:val="22"/>
        </w:rPr>
      </w:pPr>
      <w:r w:rsidRPr="004E494F">
        <w:rPr>
          <w:b w:val="0"/>
          <w:sz w:val="22"/>
          <w:szCs w:val="22"/>
        </w:rPr>
        <w:t xml:space="preserve">Demonstrated experience in preparing training plans, systems of monitoring and evaluation, including performance indicators and measurable targets, and performance </w:t>
      </w:r>
      <w:proofErr w:type="gramStart"/>
      <w:r w:rsidRPr="004E494F">
        <w:rPr>
          <w:b w:val="0"/>
          <w:sz w:val="22"/>
          <w:szCs w:val="22"/>
        </w:rPr>
        <w:t>evaluation;</w:t>
      </w:r>
      <w:proofErr w:type="gramEnd"/>
    </w:p>
    <w:p w14:paraId="2950B59A" w14:textId="77777777" w:rsidR="00675EF6" w:rsidRPr="004E494F" w:rsidRDefault="00675EF6" w:rsidP="00EB20BF">
      <w:pPr>
        <w:pStyle w:val="BodyText"/>
        <w:numPr>
          <w:ilvl w:val="0"/>
          <w:numId w:val="10"/>
        </w:numPr>
        <w:jc w:val="both"/>
        <w:rPr>
          <w:b w:val="0"/>
          <w:sz w:val="22"/>
          <w:szCs w:val="22"/>
        </w:rPr>
      </w:pPr>
      <w:r w:rsidRPr="004E494F">
        <w:rPr>
          <w:b w:val="0"/>
          <w:sz w:val="22"/>
          <w:szCs w:val="22"/>
        </w:rPr>
        <w:t xml:space="preserve">Experience in the assessment of organizational strengths and weaknesses in the participatory development </w:t>
      </w:r>
      <w:proofErr w:type="gramStart"/>
      <w:r w:rsidRPr="004E494F">
        <w:rPr>
          <w:b w:val="0"/>
          <w:sz w:val="22"/>
          <w:szCs w:val="22"/>
        </w:rPr>
        <w:t>activities;</w:t>
      </w:r>
      <w:proofErr w:type="gramEnd"/>
    </w:p>
    <w:p w14:paraId="52551FE4" w14:textId="77777777" w:rsidR="00675EF6" w:rsidRPr="004E494F" w:rsidRDefault="00675EF6" w:rsidP="00EB20BF">
      <w:pPr>
        <w:pStyle w:val="BodyText"/>
        <w:numPr>
          <w:ilvl w:val="0"/>
          <w:numId w:val="10"/>
        </w:numPr>
        <w:jc w:val="both"/>
        <w:rPr>
          <w:b w:val="0"/>
          <w:sz w:val="22"/>
          <w:szCs w:val="22"/>
        </w:rPr>
      </w:pPr>
      <w:r w:rsidRPr="004E494F">
        <w:rPr>
          <w:b w:val="0"/>
          <w:sz w:val="22"/>
          <w:szCs w:val="22"/>
        </w:rPr>
        <w:t xml:space="preserve">Experience in designing and preparing training plans, and in the organization, coordination, and facilitation of training </w:t>
      </w:r>
      <w:proofErr w:type="gramStart"/>
      <w:r w:rsidRPr="004E494F">
        <w:rPr>
          <w:b w:val="0"/>
          <w:sz w:val="22"/>
          <w:szCs w:val="22"/>
        </w:rPr>
        <w:t>workshops;</w:t>
      </w:r>
      <w:proofErr w:type="gramEnd"/>
    </w:p>
    <w:p w14:paraId="20EFA5C9" w14:textId="77777777" w:rsidR="003C67F8" w:rsidRPr="004E494F" w:rsidRDefault="003C67F8"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Demonstrated experience supporting small groups and community organizations with project organization and administrative </w:t>
      </w:r>
      <w:proofErr w:type="gramStart"/>
      <w:r w:rsidRPr="004E494F">
        <w:rPr>
          <w:b w:val="0"/>
          <w:sz w:val="22"/>
          <w:szCs w:val="22"/>
        </w:rPr>
        <w:t>processes;</w:t>
      </w:r>
      <w:proofErr w:type="gramEnd"/>
    </w:p>
    <w:p w14:paraId="5F507193" w14:textId="77777777" w:rsidR="00675EF6" w:rsidRPr="004E494F" w:rsidRDefault="00675EF6" w:rsidP="00EB20BF">
      <w:pPr>
        <w:pStyle w:val="BodyText"/>
        <w:numPr>
          <w:ilvl w:val="0"/>
          <w:numId w:val="10"/>
        </w:numPr>
        <w:jc w:val="both"/>
        <w:rPr>
          <w:b w:val="0"/>
          <w:sz w:val="22"/>
          <w:szCs w:val="22"/>
        </w:rPr>
      </w:pPr>
      <w:r w:rsidRPr="004E494F">
        <w:rPr>
          <w:b w:val="0"/>
          <w:sz w:val="22"/>
          <w:szCs w:val="22"/>
        </w:rPr>
        <w:t xml:space="preserve">Computer skills, including Excel and Word </w:t>
      </w:r>
      <w:r w:rsidR="003C67F8" w:rsidRPr="004E494F">
        <w:rPr>
          <w:b w:val="0"/>
          <w:sz w:val="22"/>
          <w:szCs w:val="22"/>
        </w:rPr>
        <w:t xml:space="preserve">experience developing and ensuring quality control of </w:t>
      </w:r>
      <w:r w:rsidRPr="004E494F">
        <w:rPr>
          <w:b w:val="0"/>
          <w:sz w:val="22"/>
          <w:szCs w:val="22"/>
        </w:rPr>
        <w:t xml:space="preserve">spreadsheets and </w:t>
      </w:r>
      <w:proofErr w:type="gramStart"/>
      <w:r w:rsidRPr="004E494F">
        <w:rPr>
          <w:b w:val="0"/>
          <w:sz w:val="22"/>
          <w:szCs w:val="22"/>
        </w:rPr>
        <w:t>documents;</w:t>
      </w:r>
      <w:proofErr w:type="gramEnd"/>
    </w:p>
    <w:p w14:paraId="7FF6B1A8" w14:textId="77777777" w:rsidR="00675EF6" w:rsidRPr="004E494F" w:rsidRDefault="00CB1433" w:rsidP="00EB20BF">
      <w:pPr>
        <w:pStyle w:val="BodyText"/>
        <w:numPr>
          <w:ilvl w:val="0"/>
          <w:numId w:val="10"/>
        </w:numPr>
        <w:tabs>
          <w:tab w:val="clear" w:pos="720"/>
          <w:tab w:val="num" w:pos="-180"/>
        </w:tabs>
        <w:jc w:val="both"/>
        <w:rPr>
          <w:b w:val="0"/>
          <w:sz w:val="22"/>
          <w:szCs w:val="22"/>
        </w:rPr>
      </w:pPr>
      <w:r w:rsidRPr="004E494F">
        <w:rPr>
          <w:b w:val="0"/>
          <w:sz w:val="22"/>
          <w:szCs w:val="22"/>
        </w:rPr>
        <w:lastRenderedPageBreak/>
        <w:t>A</w:t>
      </w:r>
      <w:r w:rsidR="00675EF6" w:rsidRPr="004E494F">
        <w:rPr>
          <w:b w:val="0"/>
          <w:sz w:val="22"/>
          <w:szCs w:val="22"/>
        </w:rPr>
        <w:t xml:space="preserve">bility to work collaboratively to impart effective financial management skills and services to a broad spectrum of colleagues and </w:t>
      </w:r>
      <w:proofErr w:type="gramStart"/>
      <w:r w:rsidR="00F72668" w:rsidRPr="004E494F">
        <w:rPr>
          <w:b w:val="0"/>
          <w:sz w:val="22"/>
          <w:szCs w:val="22"/>
        </w:rPr>
        <w:t>grantee</w:t>
      </w:r>
      <w:r w:rsidR="00675EF6" w:rsidRPr="004E494F">
        <w:rPr>
          <w:b w:val="0"/>
          <w:sz w:val="22"/>
          <w:szCs w:val="22"/>
        </w:rPr>
        <w:t>s;</w:t>
      </w:r>
      <w:proofErr w:type="gramEnd"/>
    </w:p>
    <w:p w14:paraId="2F080DBF" w14:textId="7EB40817" w:rsidR="00675EF6" w:rsidRPr="004E494F" w:rsidRDefault="00675EF6" w:rsidP="00EB20BF">
      <w:pPr>
        <w:pStyle w:val="BodyText"/>
        <w:numPr>
          <w:ilvl w:val="0"/>
          <w:numId w:val="10"/>
        </w:numPr>
        <w:tabs>
          <w:tab w:val="clear" w:pos="720"/>
          <w:tab w:val="num" w:pos="-180"/>
        </w:tabs>
        <w:jc w:val="both"/>
        <w:rPr>
          <w:b w:val="0"/>
          <w:sz w:val="22"/>
          <w:szCs w:val="22"/>
        </w:rPr>
      </w:pPr>
      <w:r w:rsidRPr="004E494F">
        <w:rPr>
          <w:b w:val="0"/>
          <w:sz w:val="22"/>
          <w:szCs w:val="22"/>
        </w:rPr>
        <w:t xml:space="preserve">Availability to travel frequently </w:t>
      </w:r>
      <w:r w:rsidR="00607E39">
        <w:rPr>
          <w:b w:val="0"/>
          <w:sz w:val="22"/>
          <w:szCs w:val="22"/>
        </w:rPr>
        <w:t xml:space="preserve">throughout </w:t>
      </w:r>
      <w:r w:rsidR="000D2067">
        <w:rPr>
          <w:b w:val="0"/>
          <w:sz w:val="22"/>
          <w:szCs w:val="22"/>
        </w:rPr>
        <w:t>Liberia</w:t>
      </w:r>
      <w:r w:rsidRPr="004E494F">
        <w:rPr>
          <w:b w:val="0"/>
          <w:sz w:val="22"/>
          <w:szCs w:val="22"/>
        </w:rPr>
        <w:t>; and</w:t>
      </w:r>
    </w:p>
    <w:p w14:paraId="0756CBE5" w14:textId="424668B7" w:rsidR="0003264A" w:rsidRPr="004A2F18" w:rsidRDefault="0003264A" w:rsidP="0003264A">
      <w:pPr>
        <w:pStyle w:val="BodyText"/>
        <w:numPr>
          <w:ilvl w:val="0"/>
          <w:numId w:val="10"/>
        </w:numPr>
        <w:jc w:val="both"/>
        <w:rPr>
          <w:b w:val="0"/>
          <w:sz w:val="22"/>
          <w:szCs w:val="22"/>
        </w:rPr>
      </w:pPr>
      <w:r>
        <w:rPr>
          <w:b w:val="0"/>
          <w:sz w:val="22"/>
          <w:szCs w:val="22"/>
        </w:rPr>
        <w:t>Highly</w:t>
      </w:r>
      <w:r w:rsidRPr="00F82F98">
        <w:rPr>
          <w:b w:val="0"/>
          <w:sz w:val="22"/>
          <w:szCs w:val="22"/>
        </w:rPr>
        <w:t xml:space="preserve"> </w:t>
      </w:r>
      <w:r w:rsidRPr="00F2192C">
        <w:rPr>
          <w:rStyle w:val="normaltextrun"/>
          <w:b w:val="0"/>
          <w:bCs w:val="0"/>
          <w:color w:val="000000"/>
          <w:sz w:val="22"/>
          <w:szCs w:val="22"/>
          <w:shd w:val="clear" w:color="auto" w:fill="FFFFFF"/>
        </w:rPr>
        <w:t>proficient in read</w:t>
      </w:r>
      <w:r w:rsidR="00665F2C">
        <w:rPr>
          <w:rStyle w:val="normaltextrun"/>
          <w:b w:val="0"/>
          <w:bCs w:val="0"/>
          <w:color w:val="000000"/>
          <w:sz w:val="22"/>
          <w:szCs w:val="22"/>
          <w:shd w:val="clear" w:color="auto" w:fill="FFFFFF"/>
        </w:rPr>
        <w:t>ing</w:t>
      </w:r>
      <w:r w:rsidRPr="00F2192C">
        <w:rPr>
          <w:rStyle w:val="normaltextrun"/>
          <w:b w:val="0"/>
          <w:bCs w:val="0"/>
          <w:color w:val="000000"/>
          <w:sz w:val="22"/>
          <w:szCs w:val="22"/>
          <w:shd w:val="clear" w:color="auto" w:fill="FFFFFF"/>
        </w:rPr>
        <w:t>, speak</w:t>
      </w:r>
      <w:r w:rsidR="00665F2C">
        <w:rPr>
          <w:rStyle w:val="normaltextrun"/>
          <w:b w:val="0"/>
          <w:bCs w:val="0"/>
          <w:color w:val="000000"/>
          <w:sz w:val="22"/>
          <w:szCs w:val="22"/>
          <w:shd w:val="clear" w:color="auto" w:fill="FFFFFF"/>
        </w:rPr>
        <w:t>ing</w:t>
      </w:r>
      <w:r w:rsidRPr="00F2192C">
        <w:rPr>
          <w:rStyle w:val="normaltextrun"/>
          <w:b w:val="0"/>
          <w:bCs w:val="0"/>
          <w:color w:val="000000"/>
          <w:sz w:val="22"/>
          <w:szCs w:val="22"/>
          <w:shd w:val="clear" w:color="auto" w:fill="FFFFFF"/>
        </w:rPr>
        <w:t>, and underst</w:t>
      </w:r>
      <w:r w:rsidR="00340578">
        <w:rPr>
          <w:rStyle w:val="normaltextrun"/>
          <w:b w:val="0"/>
          <w:bCs w:val="0"/>
          <w:color w:val="000000"/>
          <w:sz w:val="22"/>
          <w:szCs w:val="22"/>
          <w:shd w:val="clear" w:color="auto" w:fill="FFFFFF"/>
        </w:rPr>
        <w:t>anding oneself</w:t>
      </w:r>
      <w:r w:rsidRPr="00F2192C">
        <w:rPr>
          <w:rStyle w:val="normaltextrun"/>
          <w:b w:val="0"/>
          <w:bCs w:val="0"/>
          <w:color w:val="000000"/>
          <w:sz w:val="22"/>
          <w:szCs w:val="22"/>
          <w:shd w:val="clear" w:color="auto" w:fill="FFFFFF"/>
        </w:rPr>
        <w:t xml:space="preserve"> in English and fluency in one or more local languages</w:t>
      </w:r>
      <w:r w:rsidRPr="0003264A">
        <w:rPr>
          <w:b w:val="0"/>
          <w:bCs w:val="0"/>
          <w:sz w:val="22"/>
          <w:szCs w:val="22"/>
        </w:rPr>
        <w:t>.</w:t>
      </w:r>
      <w:r>
        <w:rPr>
          <w:b w:val="0"/>
          <w:sz w:val="22"/>
          <w:szCs w:val="22"/>
        </w:rPr>
        <w:t xml:space="preserve"> </w:t>
      </w:r>
    </w:p>
    <w:p w14:paraId="6AA258D8" w14:textId="77777777" w:rsidR="00835D29" w:rsidRPr="004E494F" w:rsidRDefault="00835D29" w:rsidP="00ED7B5B">
      <w:pPr>
        <w:pStyle w:val="BodyText"/>
        <w:jc w:val="both"/>
        <w:rPr>
          <w:b w:val="0"/>
          <w:color w:val="FF0000"/>
          <w:sz w:val="22"/>
          <w:szCs w:val="22"/>
        </w:rPr>
      </w:pPr>
    </w:p>
    <w:p w14:paraId="157375A5" w14:textId="77777777" w:rsidR="00835D29" w:rsidRPr="004E494F" w:rsidRDefault="00835D29" w:rsidP="00882349">
      <w:pPr>
        <w:jc w:val="both"/>
        <w:rPr>
          <w:b/>
          <w:sz w:val="22"/>
          <w:szCs w:val="22"/>
        </w:rPr>
      </w:pPr>
      <w:r w:rsidRPr="004E494F">
        <w:rPr>
          <w:b/>
          <w:sz w:val="22"/>
          <w:szCs w:val="22"/>
        </w:rPr>
        <w:t>Major responsibilities:</w:t>
      </w:r>
    </w:p>
    <w:p w14:paraId="797ED35B"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 xml:space="preserve">Help grantees in the preparation and submission in a timely manner all required </w:t>
      </w:r>
      <w:proofErr w:type="gramStart"/>
      <w:r w:rsidRPr="004E494F">
        <w:rPr>
          <w:b w:val="0"/>
          <w:sz w:val="22"/>
          <w:szCs w:val="22"/>
        </w:rPr>
        <w:t>documents;</w:t>
      </w:r>
      <w:proofErr w:type="gramEnd"/>
    </w:p>
    <w:p w14:paraId="4FDE2BA2" w14:textId="77777777" w:rsidR="00EC54CF" w:rsidRPr="004E494F" w:rsidRDefault="00EC54CF" w:rsidP="00EB20BF">
      <w:pPr>
        <w:pStyle w:val="BodyText"/>
        <w:numPr>
          <w:ilvl w:val="0"/>
          <w:numId w:val="16"/>
        </w:numPr>
        <w:jc w:val="both"/>
        <w:rPr>
          <w:b w:val="0"/>
          <w:sz w:val="22"/>
          <w:szCs w:val="22"/>
        </w:rPr>
      </w:pPr>
      <w:r w:rsidRPr="004E494F">
        <w:rPr>
          <w:b w:val="0"/>
          <w:sz w:val="22"/>
          <w:szCs w:val="22"/>
        </w:rPr>
        <w:t xml:space="preserve">Train grantees in the preparation of quarterly reports, monitors the quality of reports, verifies their accuracy, and ensures that grantees maintain adequate information to support their </w:t>
      </w:r>
      <w:proofErr w:type="gramStart"/>
      <w:r w:rsidRPr="004E494F">
        <w:rPr>
          <w:b w:val="0"/>
          <w:sz w:val="22"/>
          <w:szCs w:val="22"/>
        </w:rPr>
        <w:t>reports;</w:t>
      </w:r>
      <w:proofErr w:type="gramEnd"/>
    </w:p>
    <w:p w14:paraId="7D8CD790"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 xml:space="preserve">Review all performance reports and quarterly financial reports of the beneficiaries, to assess progress and achievement of objectives, recommendations for remediation if needed, and answer questions and concerns </w:t>
      </w:r>
      <w:r w:rsidR="00276650" w:rsidRPr="004E494F">
        <w:rPr>
          <w:b w:val="0"/>
          <w:sz w:val="22"/>
          <w:szCs w:val="22"/>
        </w:rPr>
        <w:t>USADF</w:t>
      </w:r>
      <w:r w:rsidRPr="004E494F">
        <w:rPr>
          <w:b w:val="0"/>
          <w:sz w:val="22"/>
          <w:szCs w:val="22"/>
        </w:rPr>
        <w:t>-</w:t>
      </w:r>
      <w:proofErr w:type="gramStart"/>
      <w:r w:rsidRPr="004E494F">
        <w:rPr>
          <w:b w:val="0"/>
          <w:sz w:val="22"/>
          <w:szCs w:val="22"/>
        </w:rPr>
        <w:t>Washington;</w:t>
      </w:r>
      <w:proofErr w:type="gramEnd"/>
    </w:p>
    <w:p w14:paraId="116F2039"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 xml:space="preserve">Provide and/or organize training and technical assistance to recipients of </w:t>
      </w:r>
      <w:proofErr w:type="gramStart"/>
      <w:r w:rsidR="00276650" w:rsidRPr="004E494F">
        <w:rPr>
          <w:b w:val="0"/>
          <w:sz w:val="22"/>
          <w:szCs w:val="22"/>
        </w:rPr>
        <w:t>USADF</w:t>
      </w:r>
      <w:r w:rsidRPr="004E494F">
        <w:rPr>
          <w:b w:val="0"/>
          <w:sz w:val="22"/>
          <w:szCs w:val="22"/>
        </w:rPr>
        <w:t>;</w:t>
      </w:r>
      <w:proofErr w:type="gramEnd"/>
    </w:p>
    <w:p w14:paraId="7C96D071"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 xml:space="preserve">Work with recipients to develop systems to track </w:t>
      </w:r>
      <w:r w:rsidR="00A1704A" w:rsidRPr="004E494F">
        <w:rPr>
          <w:b w:val="0"/>
          <w:sz w:val="22"/>
          <w:szCs w:val="22"/>
        </w:rPr>
        <w:t>grantee</w:t>
      </w:r>
      <w:r w:rsidRPr="004E494F">
        <w:rPr>
          <w:b w:val="0"/>
          <w:sz w:val="22"/>
          <w:szCs w:val="22"/>
        </w:rPr>
        <w:t xml:space="preserve"> activity against grant implementation and record the progress of grantees compared to performance measures of the </w:t>
      </w:r>
      <w:proofErr w:type="gramStart"/>
      <w:r w:rsidRPr="004E494F">
        <w:rPr>
          <w:b w:val="0"/>
          <w:sz w:val="22"/>
          <w:szCs w:val="22"/>
        </w:rPr>
        <w:t>grant;</w:t>
      </w:r>
      <w:proofErr w:type="gramEnd"/>
    </w:p>
    <w:p w14:paraId="0B74A582"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Work with grantees to develop monitoring plans based on the status of grant</w:t>
      </w:r>
      <w:r w:rsidR="0014735A" w:rsidRPr="004E494F">
        <w:rPr>
          <w:b w:val="0"/>
          <w:sz w:val="22"/>
          <w:szCs w:val="22"/>
        </w:rPr>
        <w:t xml:space="preserve"> </w:t>
      </w:r>
      <w:proofErr w:type="gramStart"/>
      <w:r w:rsidR="0014735A" w:rsidRPr="004E494F">
        <w:rPr>
          <w:b w:val="0"/>
          <w:sz w:val="22"/>
          <w:szCs w:val="22"/>
        </w:rPr>
        <w:t>activities;</w:t>
      </w:r>
      <w:proofErr w:type="gramEnd"/>
      <w:r w:rsidR="0014735A" w:rsidRPr="004E494F">
        <w:rPr>
          <w:b w:val="0"/>
          <w:sz w:val="22"/>
          <w:szCs w:val="22"/>
        </w:rPr>
        <w:t xml:space="preserve"> </w:t>
      </w:r>
    </w:p>
    <w:p w14:paraId="6B7045D4" w14:textId="77777777" w:rsidR="00EC54CF" w:rsidRPr="004E494F" w:rsidRDefault="00EC54CF" w:rsidP="00EB20BF">
      <w:pPr>
        <w:pStyle w:val="BodyText"/>
        <w:numPr>
          <w:ilvl w:val="0"/>
          <w:numId w:val="16"/>
        </w:numPr>
        <w:jc w:val="both"/>
        <w:rPr>
          <w:b w:val="0"/>
          <w:sz w:val="22"/>
          <w:szCs w:val="22"/>
        </w:rPr>
      </w:pPr>
      <w:r w:rsidRPr="004E494F">
        <w:rPr>
          <w:b w:val="0"/>
          <w:sz w:val="22"/>
          <w:szCs w:val="22"/>
        </w:rPr>
        <w:t xml:space="preserve">Assist grantees in gathering information, during project implementation, needed to attain and remain </w:t>
      </w:r>
      <w:proofErr w:type="gramStart"/>
      <w:r w:rsidRPr="004E494F">
        <w:rPr>
          <w:b w:val="0"/>
          <w:sz w:val="22"/>
          <w:szCs w:val="22"/>
        </w:rPr>
        <w:t>sustainable;</w:t>
      </w:r>
      <w:proofErr w:type="gramEnd"/>
    </w:p>
    <w:p w14:paraId="2355F296"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 xml:space="preserve">Visit </w:t>
      </w:r>
      <w:r w:rsidR="0014735A" w:rsidRPr="004E494F">
        <w:rPr>
          <w:b w:val="0"/>
          <w:sz w:val="22"/>
          <w:szCs w:val="22"/>
        </w:rPr>
        <w:t>grantees</w:t>
      </w:r>
      <w:r w:rsidRPr="004E494F">
        <w:rPr>
          <w:b w:val="0"/>
          <w:sz w:val="22"/>
          <w:szCs w:val="22"/>
        </w:rPr>
        <w:t xml:space="preserve"> to discuss</w:t>
      </w:r>
      <w:r w:rsidR="0014735A" w:rsidRPr="004E494F">
        <w:rPr>
          <w:b w:val="0"/>
          <w:sz w:val="22"/>
          <w:szCs w:val="22"/>
        </w:rPr>
        <w:t xml:space="preserve"> project</w:t>
      </w:r>
      <w:r w:rsidRPr="004E494F">
        <w:rPr>
          <w:b w:val="0"/>
          <w:sz w:val="22"/>
          <w:szCs w:val="22"/>
        </w:rPr>
        <w:t xml:space="preserve"> progress, assess the issues or problems, and answer any questions or concerns of the re</w:t>
      </w:r>
      <w:r w:rsidR="000D4A44" w:rsidRPr="004E494F">
        <w:rPr>
          <w:b w:val="0"/>
          <w:sz w:val="22"/>
          <w:szCs w:val="22"/>
        </w:rPr>
        <w:t xml:space="preserve">cipient. Prepare and submit </w:t>
      </w:r>
      <w:r w:rsidRPr="004E494F">
        <w:rPr>
          <w:b w:val="0"/>
          <w:sz w:val="22"/>
          <w:szCs w:val="22"/>
        </w:rPr>
        <w:t>report</w:t>
      </w:r>
      <w:r w:rsidR="000D4A44" w:rsidRPr="004E494F">
        <w:rPr>
          <w:b w:val="0"/>
          <w:sz w:val="22"/>
          <w:szCs w:val="22"/>
        </w:rPr>
        <w:t>s</w:t>
      </w:r>
      <w:r w:rsidRPr="004E494F">
        <w:rPr>
          <w:b w:val="0"/>
          <w:sz w:val="22"/>
          <w:szCs w:val="22"/>
        </w:rPr>
        <w:t xml:space="preserve"> of these </w:t>
      </w:r>
      <w:proofErr w:type="gramStart"/>
      <w:r w:rsidRPr="004E494F">
        <w:rPr>
          <w:b w:val="0"/>
          <w:sz w:val="22"/>
          <w:szCs w:val="22"/>
        </w:rPr>
        <w:t>visits;</w:t>
      </w:r>
      <w:proofErr w:type="gramEnd"/>
    </w:p>
    <w:p w14:paraId="63607ABD"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 xml:space="preserve">Provide technical assistance to beneficiaries in monitoring the activities and performance of their grants, to ensure compliance with conventions and expectations, and the identification and management problems or issues that arise during implementation of the </w:t>
      </w:r>
      <w:proofErr w:type="gramStart"/>
      <w:r w:rsidRPr="004E494F">
        <w:rPr>
          <w:b w:val="0"/>
          <w:sz w:val="22"/>
          <w:szCs w:val="22"/>
        </w:rPr>
        <w:t>project;</w:t>
      </w:r>
      <w:proofErr w:type="gramEnd"/>
    </w:p>
    <w:p w14:paraId="4618EC34" w14:textId="77777777" w:rsidR="00EC54CF" w:rsidRPr="004E494F" w:rsidRDefault="00EC54CF" w:rsidP="00EB20BF">
      <w:pPr>
        <w:pStyle w:val="BodyText"/>
        <w:numPr>
          <w:ilvl w:val="0"/>
          <w:numId w:val="16"/>
        </w:numPr>
        <w:jc w:val="both"/>
        <w:rPr>
          <w:b w:val="0"/>
          <w:sz w:val="22"/>
          <w:szCs w:val="22"/>
        </w:rPr>
      </w:pPr>
      <w:r w:rsidRPr="004E494F">
        <w:rPr>
          <w:b w:val="0"/>
          <w:sz w:val="22"/>
          <w:szCs w:val="22"/>
        </w:rPr>
        <w:t xml:space="preserve">Review all grantees’ quarterly performance and financial reports to assess progress against implementation plans and performance targets, and makes recommendations for remediation as </w:t>
      </w:r>
      <w:proofErr w:type="gramStart"/>
      <w:r w:rsidRPr="004E494F">
        <w:rPr>
          <w:b w:val="0"/>
          <w:sz w:val="22"/>
          <w:szCs w:val="22"/>
        </w:rPr>
        <w:t>needed;</w:t>
      </w:r>
      <w:proofErr w:type="gramEnd"/>
    </w:p>
    <w:p w14:paraId="3A4A05DE" w14:textId="77777777" w:rsidR="00EC54CF" w:rsidRPr="004E494F" w:rsidRDefault="00EC54CF" w:rsidP="00EB20BF">
      <w:pPr>
        <w:pStyle w:val="BodyText"/>
        <w:numPr>
          <w:ilvl w:val="0"/>
          <w:numId w:val="16"/>
        </w:numPr>
        <w:jc w:val="left"/>
        <w:rPr>
          <w:b w:val="0"/>
          <w:sz w:val="22"/>
          <w:szCs w:val="22"/>
        </w:rPr>
      </w:pPr>
      <w:r w:rsidRPr="004E494F">
        <w:rPr>
          <w:b w:val="0"/>
          <w:sz w:val="22"/>
          <w:szCs w:val="22"/>
        </w:rPr>
        <w:t xml:space="preserve">Assist grantees to ensure the accurate and timely submission of their disbursement requests and quarterly financial reports, including verification of information in the </w:t>
      </w:r>
      <w:proofErr w:type="gramStart"/>
      <w:r w:rsidRPr="004E494F">
        <w:rPr>
          <w:b w:val="0"/>
          <w:sz w:val="22"/>
          <w:szCs w:val="22"/>
        </w:rPr>
        <w:t>reports;</w:t>
      </w:r>
      <w:proofErr w:type="gramEnd"/>
    </w:p>
    <w:p w14:paraId="44029F1A"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Develop remediation plans jointly with the beneficiaries;</w:t>
      </w:r>
      <w:r w:rsidR="0014735A" w:rsidRPr="004E494F">
        <w:rPr>
          <w:b w:val="0"/>
          <w:sz w:val="22"/>
          <w:szCs w:val="22"/>
        </w:rPr>
        <w:t xml:space="preserve"> and</w:t>
      </w:r>
    </w:p>
    <w:p w14:paraId="4DFA441A" w14:textId="77777777" w:rsidR="00675EF6" w:rsidRPr="004E494F" w:rsidRDefault="00675EF6" w:rsidP="00EB20BF">
      <w:pPr>
        <w:pStyle w:val="BodyText"/>
        <w:numPr>
          <w:ilvl w:val="0"/>
          <w:numId w:val="16"/>
        </w:numPr>
        <w:jc w:val="both"/>
        <w:rPr>
          <w:b w:val="0"/>
          <w:sz w:val="22"/>
          <w:szCs w:val="22"/>
        </w:rPr>
      </w:pPr>
      <w:r w:rsidRPr="004E494F">
        <w:rPr>
          <w:b w:val="0"/>
          <w:sz w:val="22"/>
          <w:szCs w:val="22"/>
        </w:rPr>
        <w:t>Help beneficiaries develop analytical skills to understand the situation and the financia</w:t>
      </w:r>
      <w:r w:rsidR="0014735A" w:rsidRPr="004E494F">
        <w:rPr>
          <w:b w:val="0"/>
          <w:sz w:val="22"/>
          <w:szCs w:val="22"/>
        </w:rPr>
        <w:t>l conditions of their companies.</w:t>
      </w:r>
      <w:r w:rsidRPr="004E494F">
        <w:rPr>
          <w:b w:val="0"/>
          <w:sz w:val="22"/>
          <w:szCs w:val="22"/>
        </w:rPr>
        <w:t xml:space="preserve"> </w:t>
      </w:r>
    </w:p>
    <w:p w14:paraId="6FFBD3EC" w14:textId="77777777" w:rsidR="00A366AB" w:rsidRPr="004E494F" w:rsidRDefault="00A366AB" w:rsidP="00ED7B5B">
      <w:pPr>
        <w:pStyle w:val="BodyText"/>
        <w:jc w:val="both"/>
        <w:rPr>
          <w:b w:val="0"/>
          <w:sz w:val="22"/>
          <w:szCs w:val="22"/>
        </w:rPr>
      </w:pPr>
    </w:p>
    <w:p w14:paraId="0DFAE634" w14:textId="77777777" w:rsidR="0076033F" w:rsidRPr="004E494F" w:rsidRDefault="006A2ECF" w:rsidP="00ED7B5B">
      <w:pPr>
        <w:pStyle w:val="BodyText"/>
        <w:jc w:val="both"/>
        <w:rPr>
          <w:b w:val="0"/>
          <w:sz w:val="22"/>
          <w:szCs w:val="22"/>
        </w:rPr>
      </w:pPr>
      <w:r w:rsidRPr="004E494F">
        <w:rPr>
          <w:b w:val="0"/>
          <w:sz w:val="22"/>
          <w:szCs w:val="22"/>
        </w:rPr>
        <w:t xml:space="preserve">  </w:t>
      </w:r>
    </w:p>
    <w:p w14:paraId="5FD168DE" w14:textId="77777777" w:rsidR="00290E7B" w:rsidRPr="004E494F" w:rsidRDefault="00290E7B" w:rsidP="00ED7B5B">
      <w:pPr>
        <w:pStyle w:val="BodyText"/>
        <w:jc w:val="both"/>
        <w:rPr>
          <w:sz w:val="22"/>
          <w:szCs w:val="22"/>
        </w:rPr>
      </w:pPr>
      <w:r w:rsidRPr="004E494F">
        <w:rPr>
          <w:sz w:val="22"/>
          <w:szCs w:val="22"/>
        </w:rPr>
        <w:t>TYPE OF AWARD</w:t>
      </w:r>
    </w:p>
    <w:p w14:paraId="30DCCCAD" w14:textId="77777777" w:rsidR="00290E7B" w:rsidRPr="004E494F" w:rsidRDefault="00290E7B" w:rsidP="00ED7B5B">
      <w:pPr>
        <w:pStyle w:val="BodyText"/>
        <w:jc w:val="both"/>
        <w:rPr>
          <w:sz w:val="22"/>
          <w:szCs w:val="22"/>
        </w:rPr>
      </w:pPr>
    </w:p>
    <w:p w14:paraId="7BF41031" w14:textId="77777777" w:rsidR="00290E7B" w:rsidRPr="004E494F" w:rsidRDefault="00276650" w:rsidP="00ED7B5B">
      <w:pPr>
        <w:pStyle w:val="BodyText"/>
        <w:jc w:val="both"/>
        <w:rPr>
          <w:b w:val="0"/>
          <w:sz w:val="22"/>
          <w:szCs w:val="22"/>
        </w:rPr>
      </w:pPr>
      <w:r w:rsidRPr="004E494F">
        <w:rPr>
          <w:b w:val="0"/>
          <w:sz w:val="22"/>
          <w:szCs w:val="22"/>
        </w:rPr>
        <w:t>USADF</w:t>
      </w:r>
      <w:r w:rsidR="00290E7B" w:rsidRPr="004E494F">
        <w:rPr>
          <w:b w:val="0"/>
          <w:sz w:val="22"/>
          <w:szCs w:val="22"/>
        </w:rPr>
        <w:t xml:space="preserve"> plans to make an award for one (1) year duration, which may be </w:t>
      </w:r>
      <w:r w:rsidR="00B572D6" w:rsidRPr="004E494F">
        <w:rPr>
          <w:b w:val="0"/>
          <w:sz w:val="22"/>
          <w:szCs w:val="22"/>
        </w:rPr>
        <w:t xml:space="preserve">renewed </w:t>
      </w:r>
      <w:r w:rsidR="00F27838" w:rsidRPr="004E494F">
        <w:rPr>
          <w:b w:val="0"/>
          <w:sz w:val="22"/>
          <w:szCs w:val="22"/>
        </w:rPr>
        <w:t xml:space="preserve">annually for up to an additional four (4) years without competition, </w:t>
      </w:r>
      <w:r w:rsidR="00290E7B" w:rsidRPr="004E494F">
        <w:rPr>
          <w:b w:val="0"/>
          <w:sz w:val="22"/>
          <w:szCs w:val="22"/>
        </w:rPr>
        <w:t>depending on performance during the initial year</w:t>
      </w:r>
      <w:r w:rsidR="00370E82" w:rsidRPr="004E494F">
        <w:rPr>
          <w:b w:val="0"/>
          <w:sz w:val="22"/>
          <w:szCs w:val="22"/>
        </w:rPr>
        <w:t xml:space="preserve"> and each subsequent year</w:t>
      </w:r>
      <w:r w:rsidR="00290E7B" w:rsidRPr="004E494F">
        <w:rPr>
          <w:b w:val="0"/>
          <w:sz w:val="22"/>
          <w:szCs w:val="22"/>
        </w:rPr>
        <w:t xml:space="preserve"> of the cooperative agreement.</w:t>
      </w:r>
      <w:r w:rsidR="00362B6C" w:rsidRPr="004E494F">
        <w:rPr>
          <w:b w:val="0"/>
          <w:sz w:val="22"/>
          <w:szCs w:val="22"/>
        </w:rPr>
        <w:t xml:space="preserve"> </w:t>
      </w:r>
      <w:r w:rsidR="00290E7B" w:rsidRPr="004E494F">
        <w:rPr>
          <w:b w:val="0"/>
          <w:sz w:val="22"/>
          <w:szCs w:val="22"/>
        </w:rPr>
        <w:t xml:space="preserve">Subject to the consent of the Recipient, </w:t>
      </w:r>
      <w:r w:rsidRPr="004E494F">
        <w:rPr>
          <w:b w:val="0"/>
          <w:sz w:val="22"/>
          <w:szCs w:val="22"/>
        </w:rPr>
        <w:t>USADF</w:t>
      </w:r>
      <w:r w:rsidR="00290E7B" w:rsidRPr="004E494F">
        <w:rPr>
          <w:b w:val="0"/>
          <w:sz w:val="22"/>
          <w:szCs w:val="22"/>
        </w:rPr>
        <w:t xml:space="preserve"> may negotiate additional cooperative agreements or grants, known as associate awards.</w:t>
      </w:r>
      <w:r w:rsidR="00362B6C" w:rsidRPr="004E494F">
        <w:rPr>
          <w:b w:val="0"/>
          <w:sz w:val="22"/>
          <w:szCs w:val="22"/>
        </w:rPr>
        <w:t xml:space="preserve"> </w:t>
      </w:r>
      <w:r w:rsidR="00290E7B" w:rsidRPr="004E494F">
        <w:rPr>
          <w:b w:val="0"/>
          <w:sz w:val="22"/>
          <w:szCs w:val="22"/>
        </w:rPr>
        <w:t>The associate awards may be done without further competition or announcements, to support the same objectives described in this RFA.</w:t>
      </w:r>
      <w:r w:rsidR="00362B6C" w:rsidRPr="004E494F">
        <w:rPr>
          <w:b w:val="0"/>
          <w:sz w:val="22"/>
          <w:szCs w:val="22"/>
        </w:rPr>
        <w:t xml:space="preserve"> </w:t>
      </w:r>
      <w:r w:rsidR="00290E7B" w:rsidRPr="004E494F">
        <w:rPr>
          <w:b w:val="0"/>
          <w:sz w:val="22"/>
          <w:szCs w:val="22"/>
        </w:rPr>
        <w:t>Each associate award shall contain a separate activity description fitting within the broader program description of the award under this RFA, known as the primary award, and separate budget and reporting requirements.</w:t>
      </w:r>
      <w:r w:rsidR="00362B6C" w:rsidRPr="004E494F">
        <w:rPr>
          <w:b w:val="0"/>
          <w:sz w:val="22"/>
          <w:szCs w:val="22"/>
        </w:rPr>
        <w:t xml:space="preserve"> </w:t>
      </w:r>
      <w:r w:rsidR="00290E7B" w:rsidRPr="004E494F">
        <w:rPr>
          <w:b w:val="0"/>
          <w:sz w:val="22"/>
          <w:szCs w:val="22"/>
        </w:rPr>
        <w:t>Associate awards, however, shall be covered under the terms and conditions of the primary cooperative agreement award.</w:t>
      </w:r>
    </w:p>
    <w:p w14:paraId="36AF6883" w14:textId="77777777" w:rsidR="00290E7B" w:rsidRPr="004E494F" w:rsidRDefault="00290E7B" w:rsidP="00ED7B5B">
      <w:pPr>
        <w:pStyle w:val="BodyText"/>
        <w:jc w:val="left"/>
        <w:rPr>
          <w:b w:val="0"/>
          <w:sz w:val="22"/>
          <w:szCs w:val="22"/>
        </w:rPr>
      </w:pPr>
    </w:p>
    <w:p w14:paraId="12119494" w14:textId="77777777" w:rsidR="00290E7B" w:rsidRPr="004E494F" w:rsidRDefault="00290E7B" w:rsidP="00ED7B5B">
      <w:pPr>
        <w:pStyle w:val="BodyText"/>
        <w:jc w:val="left"/>
        <w:rPr>
          <w:sz w:val="22"/>
          <w:szCs w:val="22"/>
        </w:rPr>
      </w:pPr>
      <w:r w:rsidRPr="004E494F">
        <w:rPr>
          <w:sz w:val="22"/>
          <w:szCs w:val="22"/>
        </w:rPr>
        <w:t>Substantial Involvement</w:t>
      </w:r>
    </w:p>
    <w:p w14:paraId="54C529ED" w14:textId="77777777" w:rsidR="00290E7B" w:rsidRPr="004E494F" w:rsidRDefault="00290E7B" w:rsidP="00ED7B5B">
      <w:pPr>
        <w:pStyle w:val="BodyText"/>
        <w:jc w:val="left"/>
        <w:rPr>
          <w:sz w:val="22"/>
          <w:szCs w:val="22"/>
        </w:rPr>
      </w:pPr>
    </w:p>
    <w:p w14:paraId="5E212BE8" w14:textId="77777777" w:rsidR="00290E7B" w:rsidRPr="004E494F" w:rsidRDefault="00276650" w:rsidP="00ED7B5B">
      <w:pPr>
        <w:pStyle w:val="BodyText"/>
        <w:jc w:val="both"/>
        <w:rPr>
          <w:b w:val="0"/>
          <w:sz w:val="22"/>
          <w:szCs w:val="22"/>
        </w:rPr>
      </w:pPr>
      <w:r w:rsidRPr="004E494F">
        <w:rPr>
          <w:b w:val="0"/>
          <w:sz w:val="22"/>
          <w:szCs w:val="22"/>
        </w:rPr>
        <w:t>USADF</w:t>
      </w:r>
      <w:r w:rsidR="00290E7B" w:rsidRPr="004E494F">
        <w:rPr>
          <w:b w:val="0"/>
          <w:sz w:val="22"/>
          <w:szCs w:val="22"/>
        </w:rPr>
        <w:t>’s substantial involvement under this Cooperative Agreement shall be limited to the following:</w:t>
      </w:r>
    </w:p>
    <w:p w14:paraId="1C0157D6" w14:textId="77777777" w:rsidR="00290E7B" w:rsidRPr="004E494F" w:rsidRDefault="00290E7B" w:rsidP="00ED7B5B">
      <w:pPr>
        <w:pStyle w:val="BodyText"/>
        <w:jc w:val="both"/>
        <w:rPr>
          <w:b w:val="0"/>
          <w:sz w:val="22"/>
          <w:szCs w:val="22"/>
        </w:rPr>
      </w:pPr>
    </w:p>
    <w:p w14:paraId="352C60AF" w14:textId="77777777" w:rsidR="00290E7B" w:rsidRPr="004E494F" w:rsidRDefault="00290E7B" w:rsidP="00EB20BF">
      <w:pPr>
        <w:pStyle w:val="BodyText"/>
        <w:numPr>
          <w:ilvl w:val="0"/>
          <w:numId w:val="8"/>
        </w:numPr>
        <w:tabs>
          <w:tab w:val="clear" w:pos="780"/>
        </w:tabs>
        <w:ind w:left="720"/>
        <w:jc w:val="both"/>
        <w:rPr>
          <w:b w:val="0"/>
          <w:i/>
          <w:sz w:val="22"/>
          <w:szCs w:val="22"/>
        </w:rPr>
      </w:pPr>
      <w:r w:rsidRPr="004E494F">
        <w:rPr>
          <w:b w:val="0"/>
          <w:i/>
          <w:sz w:val="22"/>
          <w:szCs w:val="22"/>
        </w:rPr>
        <w:t xml:space="preserve">Approval of the Recipient’s annual implementation plans, </w:t>
      </w:r>
      <w:r w:rsidRPr="004E494F">
        <w:rPr>
          <w:b w:val="0"/>
          <w:sz w:val="22"/>
          <w:szCs w:val="22"/>
        </w:rPr>
        <w:t>which includes the Recipient’s timeline for the planned achievement of milestones, results, or outputs under the program.</w:t>
      </w:r>
      <w:r w:rsidR="00362B6C" w:rsidRPr="004E494F">
        <w:rPr>
          <w:b w:val="0"/>
          <w:sz w:val="22"/>
          <w:szCs w:val="22"/>
        </w:rPr>
        <w:t xml:space="preserve"> </w:t>
      </w:r>
      <w:r w:rsidR="00276650" w:rsidRPr="004E494F">
        <w:rPr>
          <w:b w:val="0"/>
          <w:sz w:val="22"/>
          <w:szCs w:val="22"/>
        </w:rPr>
        <w:t>USADF</w:t>
      </w:r>
      <w:r w:rsidRPr="004E494F">
        <w:rPr>
          <w:b w:val="0"/>
          <w:sz w:val="22"/>
          <w:szCs w:val="22"/>
        </w:rPr>
        <w:t xml:space="preserve"> will approve this plan not more than twice a year, except in cases where the Recipient makes material changes to the approved plan.</w:t>
      </w:r>
    </w:p>
    <w:p w14:paraId="0AE6B8A6" w14:textId="77777777" w:rsidR="00290E7B" w:rsidRPr="004E494F" w:rsidRDefault="00290E7B" w:rsidP="00EB20BF">
      <w:pPr>
        <w:pStyle w:val="BodyText"/>
        <w:numPr>
          <w:ilvl w:val="0"/>
          <w:numId w:val="8"/>
        </w:numPr>
        <w:tabs>
          <w:tab w:val="clear" w:pos="780"/>
        </w:tabs>
        <w:ind w:left="720"/>
        <w:jc w:val="both"/>
        <w:rPr>
          <w:b w:val="0"/>
          <w:i/>
          <w:sz w:val="22"/>
          <w:szCs w:val="22"/>
        </w:rPr>
      </w:pPr>
      <w:r w:rsidRPr="004E494F">
        <w:rPr>
          <w:b w:val="0"/>
          <w:i/>
          <w:sz w:val="22"/>
          <w:szCs w:val="22"/>
        </w:rPr>
        <w:t>Approval of key personnel,</w:t>
      </w:r>
      <w:r w:rsidRPr="004E494F">
        <w:rPr>
          <w:b w:val="0"/>
          <w:sz w:val="22"/>
          <w:szCs w:val="22"/>
        </w:rPr>
        <w:t xml:space="preserve"> defined as the Program </w:t>
      </w:r>
      <w:r w:rsidR="00383C29" w:rsidRPr="004E494F">
        <w:rPr>
          <w:b w:val="0"/>
          <w:sz w:val="22"/>
          <w:szCs w:val="22"/>
        </w:rPr>
        <w:t>Coordinator</w:t>
      </w:r>
      <w:r w:rsidRPr="004E494F">
        <w:rPr>
          <w:b w:val="0"/>
          <w:sz w:val="22"/>
          <w:szCs w:val="22"/>
        </w:rPr>
        <w:t xml:space="preserve">, </w:t>
      </w:r>
      <w:r w:rsidR="0000727E" w:rsidRPr="004E494F">
        <w:rPr>
          <w:b w:val="0"/>
          <w:sz w:val="22"/>
          <w:szCs w:val="22"/>
        </w:rPr>
        <w:t>Project Development Officer</w:t>
      </w:r>
      <w:r w:rsidRPr="004E494F">
        <w:rPr>
          <w:b w:val="0"/>
          <w:sz w:val="22"/>
          <w:szCs w:val="22"/>
        </w:rPr>
        <w:t xml:space="preserve">, </w:t>
      </w:r>
      <w:r w:rsidR="00110FCF" w:rsidRPr="004E494F">
        <w:rPr>
          <w:b w:val="0"/>
          <w:sz w:val="22"/>
          <w:szCs w:val="22"/>
        </w:rPr>
        <w:t xml:space="preserve">Financial Officer, </w:t>
      </w:r>
      <w:r w:rsidR="0000727E" w:rsidRPr="004E494F">
        <w:rPr>
          <w:b w:val="0"/>
          <w:sz w:val="22"/>
          <w:szCs w:val="22"/>
        </w:rPr>
        <w:t xml:space="preserve">Monitoring and </w:t>
      </w:r>
      <w:r w:rsidR="00D10CB9">
        <w:rPr>
          <w:b w:val="0"/>
          <w:sz w:val="22"/>
          <w:szCs w:val="22"/>
        </w:rPr>
        <w:t>Evaluation</w:t>
      </w:r>
      <w:r w:rsidR="00D10CB9" w:rsidRPr="004E494F">
        <w:rPr>
          <w:b w:val="0"/>
          <w:sz w:val="22"/>
          <w:szCs w:val="22"/>
        </w:rPr>
        <w:t xml:space="preserve"> </w:t>
      </w:r>
      <w:r w:rsidR="0000727E" w:rsidRPr="004E494F">
        <w:rPr>
          <w:b w:val="0"/>
          <w:sz w:val="22"/>
          <w:szCs w:val="22"/>
        </w:rPr>
        <w:t>Officer</w:t>
      </w:r>
      <w:r w:rsidR="00B32296" w:rsidRPr="004E494F">
        <w:rPr>
          <w:b w:val="0"/>
          <w:sz w:val="22"/>
          <w:szCs w:val="22"/>
        </w:rPr>
        <w:t>, and other key staff,</w:t>
      </w:r>
    </w:p>
    <w:p w14:paraId="63E8F452" w14:textId="77777777" w:rsidR="00290E7B" w:rsidRPr="004E494F" w:rsidRDefault="00290E7B" w:rsidP="00EB20BF">
      <w:pPr>
        <w:pStyle w:val="BodyText"/>
        <w:numPr>
          <w:ilvl w:val="0"/>
          <w:numId w:val="8"/>
        </w:numPr>
        <w:tabs>
          <w:tab w:val="clear" w:pos="780"/>
        </w:tabs>
        <w:ind w:left="720"/>
        <w:jc w:val="both"/>
        <w:rPr>
          <w:b w:val="0"/>
          <w:i/>
          <w:sz w:val="22"/>
          <w:szCs w:val="22"/>
        </w:rPr>
      </w:pPr>
      <w:r w:rsidRPr="004E494F">
        <w:rPr>
          <w:b w:val="0"/>
          <w:i/>
          <w:sz w:val="22"/>
          <w:szCs w:val="22"/>
        </w:rPr>
        <w:t>Selection and award of contracts and formulation of substantive provisions of the sub-awards.</w:t>
      </w:r>
    </w:p>
    <w:p w14:paraId="161EA769" w14:textId="77777777" w:rsidR="00290E7B" w:rsidRPr="004E494F" w:rsidRDefault="00290E7B" w:rsidP="00EB20BF">
      <w:pPr>
        <w:pStyle w:val="BodyText"/>
        <w:numPr>
          <w:ilvl w:val="0"/>
          <w:numId w:val="8"/>
        </w:numPr>
        <w:tabs>
          <w:tab w:val="clear" w:pos="780"/>
        </w:tabs>
        <w:ind w:left="720"/>
        <w:jc w:val="both"/>
        <w:rPr>
          <w:b w:val="0"/>
          <w:i/>
          <w:sz w:val="22"/>
          <w:szCs w:val="22"/>
        </w:rPr>
      </w:pPr>
      <w:r w:rsidRPr="004E494F">
        <w:rPr>
          <w:b w:val="0"/>
          <w:i/>
          <w:sz w:val="22"/>
          <w:szCs w:val="22"/>
        </w:rPr>
        <w:lastRenderedPageBreak/>
        <w:t>Collaboration or joint participation with the Partner,</w:t>
      </w:r>
      <w:r w:rsidRPr="004E494F">
        <w:rPr>
          <w:b w:val="0"/>
          <w:sz w:val="22"/>
          <w:szCs w:val="22"/>
        </w:rPr>
        <w:t xml:space="preserve"> particularly where </w:t>
      </w:r>
      <w:r w:rsidR="00276650" w:rsidRPr="004E494F">
        <w:rPr>
          <w:b w:val="0"/>
          <w:sz w:val="22"/>
          <w:szCs w:val="22"/>
        </w:rPr>
        <w:t>USADF</w:t>
      </w:r>
      <w:r w:rsidRPr="004E494F">
        <w:rPr>
          <w:b w:val="0"/>
          <w:sz w:val="22"/>
          <w:szCs w:val="22"/>
        </w:rPr>
        <w:t xml:space="preserve"> has specialized technical knowledge in areas such as financial analysis, accounting training, project management, business plan development, and PDM.</w:t>
      </w:r>
    </w:p>
    <w:p w14:paraId="7ACCFE40" w14:textId="77777777" w:rsidR="00290E7B" w:rsidRPr="004E494F" w:rsidRDefault="00290E7B" w:rsidP="00EB20BF">
      <w:pPr>
        <w:pStyle w:val="BodyText"/>
        <w:numPr>
          <w:ilvl w:val="0"/>
          <w:numId w:val="8"/>
        </w:numPr>
        <w:tabs>
          <w:tab w:val="clear" w:pos="780"/>
          <w:tab w:val="num" w:pos="720"/>
        </w:tabs>
        <w:ind w:left="720"/>
        <w:jc w:val="both"/>
        <w:rPr>
          <w:b w:val="0"/>
          <w:i/>
          <w:sz w:val="22"/>
          <w:szCs w:val="22"/>
        </w:rPr>
      </w:pPr>
      <w:r w:rsidRPr="004E494F">
        <w:rPr>
          <w:b w:val="0"/>
          <w:i/>
          <w:sz w:val="22"/>
          <w:szCs w:val="22"/>
        </w:rPr>
        <w:t>Substantial direct operational involvement to assure compliance with United States Government mandates,</w:t>
      </w:r>
      <w:r w:rsidRPr="004E494F">
        <w:rPr>
          <w:b w:val="0"/>
          <w:sz w:val="22"/>
          <w:szCs w:val="22"/>
        </w:rPr>
        <w:t xml:space="preserve"> such as environmental protection and drug-free workplace.</w:t>
      </w:r>
    </w:p>
    <w:p w14:paraId="372B8458" w14:textId="77777777" w:rsidR="00290E7B" w:rsidRPr="004E494F" w:rsidRDefault="00290E7B" w:rsidP="00EB20BF">
      <w:pPr>
        <w:pStyle w:val="BodyText"/>
        <w:numPr>
          <w:ilvl w:val="0"/>
          <w:numId w:val="8"/>
        </w:numPr>
        <w:tabs>
          <w:tab w:val="left" w:pos="720"/>
        </w:tabs>
        <w:ind w:left="720"/>
        <w:jc w:val="both"/>
        <w:rPr>
          <w:b w:val="0"/>
          <w:i/>
          <w:sz w:val="22"/>
          <w:szCs w:val="22"/>
        </w:rPr>
      </w:pPr>
      <w:r w:rsidRPr="004E494F">
        <w:rPr>
          <w:b w:val="0"/>
          <w:i/>
          <w:sz w:val="22"/>
          <w:szCs w:val="22"/>
        </w:rPr>
        <w:t xml:space="preserve">Monitoring of performance, including review of reports prepared by the Partner and routine site visits, </w:t>
      </w:r>
      <w:proofErr w:type="gramStart"/>
      <w:r w:rsidRPr="004E494F">
        <w:rPr>
          <w:b w:val="0"/>
          <w:sz w:val="22"/>
          <w:szCs w:val="22"/>
        </w:rPr>
        <w:t>in order to</w:t>
      </w:r>
      <w:proofErr w:type="gramEnd"/>
      <w:r w:rsidRPr="004E494F">
        <w:rPr>
          <w:b w:val="0"/>
          <w:sz w:val="22"/>
          <w:szCs w:val="22"/>
        </w:rPr>
        <w:t xml:space="preserve"> permit redirection of the work because of its relationship to other </w:t>
      </w:r>
      <w:r w:rsidR="00276650" w:rsidRPr="004E494F">
        <w:rPr>
          <w:b w:val="0"/>
          <w:sz w:val="22"/>
          <w:szCs w:val="22"/>
        </w:rPr>
        <w:t>USADF</w:t>
      </w:r>
      <w:r w:rsidRPr="004E494F">
        <w:rPr>
          <w:b w:val="0"/>
          <w:sz w:val="22"/>
          <w:szCs w:val="22"/>
        </w:rPr>
        <w:t>-funded activities.</w:t>
      </w:r>
    </w:p>
    <w:p w14:paraId="4400E8A8" w14:textId="77777777" w:rsidR="00290E7B" w:rsidRPr="004E494F" w:rsidRDefault="00290E7B" w:rsidP="00EB20BF">
      <w:pPr>
        <w:pStyle w:val="BodyText"/>
        <w:numPr>
          <w:ilvl w:val="0"/>
          <w:numId w:val="8"/>
        </w:numPr>
        <w:tabs>
          <w:tab w:val="clear" w:pos="780"/>
          <w:tab w:val="num" w:pos="720"/>
        </w:tabs>
        <w:ind w:left="720"/>
        <w:jc w:val="both"/>
        <w:rPr>
          <w:b w:val="0"/>
          <w:i/>
          <w:sz w:val="22"/>
          <w:szCs w:val="22"/>
        </w:rPr>
      </w:pPr>
      <w:r w:rsidRPr="004E494F">
        <w:rPr>
          <w:b w:val="0"/>
          <w:i/>
          <w:sz w:val="22"/>
          <w:szCs w:val="22"/>
        </w:rPr>
        <w:t>Highly prescriptive terms prior to award of the cooperative agreement,</w:t>
      </w:r>
      <w:r w:rsidRPr="004E494F">
        <w:rPr>
          <w:b w:val="0"/>
          <w:sz w:val="22"/>
          <w:szCs w:val="22"/>
        </w:rPr>
        <w:t xml:space="preserve"> which limit the Partner’s discretion with respect to scope of services offered, organizational structure, staffing, mode of operation, and other management processes, coupled with close </w:t>
      </w:r>
      <w:r w:rsidR="00276650" w:rsidRPr="004E494F">
        <w:rPr>
          <w:b w:val="0"/>
          <w:sz w:val="22"/>
          <w:szCs w:val="22"/>
        </w:rPr>
        <w:t>USADF</w:t>
      </w:r>
      <w:r w:rsidRPr="004E494F">
        <w:rPr>
          <w:b w:val="0"/>
          <w:sz w:val="22"/>
          <w:szCs w:val="22"/>
        </w:rPr>
        <w:t xml:space="preserve"> monitoring to ensure compliance with these requirements.</w:t>
      </w:r>
    </w:p>
    <w:p w14:paraId="64AFC1E1" w14:textId="77777777" w:rsidR="00290E7B" w:rsidRPr="004E494F" w:rsidRDefault="00290E7B" w:rsidP="00EB20BF">
      <w:pPr>
        <w:pStyle w:val="BodyText"/>
        <w:numPr>
          <w:ilvl w:val="0"/>
          <w:numId w:val="8"/>
        </w:numPr>
        <w:tabs>
          <w:tab w:val="clear" w:pos="780"/>
          <w:tab w:val="num" w:pos="720"/>
        </w:tabs>
        <w:ind w:left="720"/>
        <w:jc w:val="both"/>
        <w:rPr>
          <w:b w:val="0"/>
          <w:i/>
          <w:sz w:val="22"/>
          <w:szCs w:val="22"/>
        </w:rPr>
      </w:pPr>
      <w:r w:rsidRPr="004E494F">
        <w:rPr>
          <w:b w:val="0"/>
          <w:i/>
          <w:sz w:val="22"/>
          <w:szCs w:val="22"/>
        </w:rPr>
        <w:t>Option to immediately halt work which fails to meet detailed performance specifications.</w:t>
      </w:r>
    </w:p>
    <w:p w14:paraId="3691E7B2" w14:textId="77777777" w:rsidR="00290E7B" w:rsidRPr="004E494F" w:rsidRDefault="00290E7B" w:rsidP="00ED7B5B">
      <w:pPr>
        <w:pStyle w:val="BodyText"/>
        <w:jc w:val="both"/>
        <w:rPr>
          <w:b w:val="0"/>
          <w:i/>
          <w:sz w:val="22"/>
          <w:szCs w:val="22"/>
        </w:rPr>
      </w:pPr>
    </w:p>
    <w:p w14:paraId="2CF4A10B" w14:textId="77777777" w:rsidR="00290E7B" w:rsidRPr="004E494F" w:rsidRDefault="00276650" w:rsidP="00ED7B5B">
      <w:pPr>
        <w:pStyle w:val="BodyText"/>
        <w:jc w:val="both"/>
        <w:rPr>
          <w:b w:val="0"/>
          <w:sz w:val="22"/>
          <w:szCs w:val="22"/>
        </w:rPr>
      </w:pPr>
      <w:r w:rsidRPr="004E494F">
        <w:rPr>
          <w:b w:val="0"/>
          <w:sz w:val="22"/>
          <w:szCs w:val="22"/>
        </w:rPr>
        <w:t>USADF</w:t>
      </w:r>
      <w:r w:rsidR="00290E7B" w:rsidRPr="004E494F">
        <w:rPr>
          <w:b w:val="0"/>
          <w:sz w:val="22"/>
          <w:szCs w:val="22"/>
        </w:rPr>
        <w:t>’s President may authorize deviations to the elements listed above, if to do so is essential to effect necessary performance under the award, or when special circumstances make such deviations clearly in the best interests of the United States Government.</w:t>
      </w:r>
    </w:p>
    <w:p w14:paraId="526770CE" w14:textId="77777777" w:rsidR="00290E7B" w:rsidRPr="004E494F" w:rsidRDefault="00290E7B" w:rsidP="00ED7B5B">
      <w:pPr>
        <w:pStyle w:val="BodyText"/>
        <w:jc w:val="both"/>
        <w:rPr>
          <w:b w:val="0"/>
          <w:sz w:val="22"/>
          <w:szCs w:val="22"/>
        </w:rPr>
      </w:pPr>
    </w:p>
    <w:p w14:paraId="275E8F23" w14:textId="77777777" w:rsidR="00290E7B" w:rsidRPr="004E494F" w:rsidRDefault="00290E7B" w:rsidP="00ED7B5B">
      <w:pPr>
        <w:pStyle w:val="BodyText"/>
        <w:jc w:val="both"/>
        <w:rPr>
          <w:sz w:val="22"/>
          <w:szCs w:val="22"/>
        </w:rPr>
      </w:pPr>
      <w:r w:rsidRPr="004E494F">
        <w:rPr>
          <w:sz w:val="22"/>
          <w:szCs w:val="22"/>
        </w:rPr>
        <w:t>REPORTS</w:t>
      </w:r>
    </w:p>
    <w:p w14:paraId="7CBEED82" w14:textId="77777777" w:rsidR="00290E7B" w:rsidRPr="004E494F" w:rsidRDefault="00290E7B" w:rsidP="00ED7B5B">
      <w:pPr>
        <w:pStyle w:val="BodyText"/>
        <w:jc w:val="both"/>
        <w:rPr>
          <w:sz w:val="22"/>
          <w:szCs w:val="22"/>
        </w:rPr>
      </w:pPr>
    </w:p>
    <w:p w14:paraId="45B18382" w14:textId="77777777" w:rsidR="00290E7B" w:rsidRPr="004E494F" w:rsidRDefault="00290E7B" w:rsidP="00ED7B5B">
      <w:pPr>
        <w:pStyle w:val="BodyText"/>
        <w:jc w:val="both"/>
        <w:rPr>
          <w:b w:val="0"/>
          <w:sz w:val="22"/>
          <w:szCs w:val="22"/>
        </w:rPr>
      </w:pPr>
      <w:r w:rsidRPr="004E494F">
        <w:rPr>
          <w:b w:val="0"/>
          <w:sz w:val="22"/>
          <w:szCs w:val="22"/>
        </w:rPr>
        <w:t xml:space="preserve">The Partner will submit the following reports to the cognizant </w:t>
      </w:r>
      <w:r w:rsidR="00276650" w:rsidRPr="004E494F">
        <w:rPr>
          <w:b w:val="0"/>
          <w:sz w:val="22"/>
          <w:szCs w:val="22"/>
        </w:rPr>
        <w:t>USADF</w:t>
      </w:r>
      <w:r w:rsidRPr="004E494F">
        <w:rPr>
          <w:b w:val="0"/>
          <w:sz w:val="22"/>
          <w:szCs w:val="22"/>
        </w:rPr>
        <w:t xml:space="preserve"> officer and stipulated in the Agreement:</w:t>
      </w:r>
    </w:p>
    <w:p w14:paraId="6E36661F" w14:textId="77777777" w:rsidR="00290E7B" w:rsidRPr="004E494F" w:rsidRDefault="00290E7B" w:rsidP="00ED7B5B">
      <w:pPr>
        <w:pStyle w:val="BodyText"/>
        <w:jc w:val="both"/>
        <w:rPr>
          <w:b w:val="0"/>
          <w:sz w:val="22"/>
          <w:szCs w:val="22"/>
        </w:rPr>
      </w:pPr>
    </w:p>
    <w:p w14:paraId="013F37F5" w14:textId="77777777" w:rsidR="00290E7B" w:rsidRPr="004E494F" w:rsidRDefault="00290E7B" w:rsidP="00EB20BF">
      <w:pPr>
        <w:pStyle w:val="BodyText"/>
        <w:numPr>
          <w:ilvl w:val="0"/>
          <w:numId w:val="9"/>
        </w:numPr>
        <w:tabs>
          <w:tab w:val="clear" w:pos="720"/>
          <w:tab w:val="num" w:pos="-360"/>
        </w:tabs>
        <w:jc w:val="both"/>
        <w:rPr>
          <w:b w:val="0"/>
          <w:sz w:val="22"/>
          <w:szCs w:val="22"/>
        </w:rPr>
      </w:pPr>
      <w:r w:rsidRPr="004E494F">
        <w:rPr>
          <w:b w:val="0"/>
          <w:sz w:val="22"/>
          <w:szCs w:val="22"/>
        </w:rPr>
        <w:t>Semi-annual implementation plans</w:t>
      </w:r>
    </w:p>
    <w:p w14:paraId="1B0EB5DC" w14:textId="77777777" w:rsidR="00290E7B" w:rsidRPr="004E494F" w:rsidRDefault="000A6A42" w:rsidP="00EB20BF">
      <w:pPr>
        <w:pStyle w:val="BodyText"/>
        <w:numPr>
          <w:ilvl w:val="0"/>
          <w:numId w:val="9"/>
        </w:numPr>
        <w:tabs>
          <w:tab w:val="clear" w:pos="720"/>
          <w:tab w:val="num" w:pos="-360"/>
        </w:tabs>
        <w:jc w:val="both"/>
        <w:rPr>
          <w:b w:val="0"/>
          <w:sz w:val="22"/>
          <w:szCs w:val="22"/>
        </w:rPr>
      </w:pPr>
      <w:r w:rsidRPr="004E494F">
        <w:rPr>
          <w:b w:val="0"/>
          <w:sz w:val="22"/>
          <w:szCs w:val="22"/>
        </w:rPr>
        <w:t>Monthly</w:t>
      </w:r>
      <w:r w:rsidR="00290E7B" w:rsidRPr="004E494F">
        <w:rPr>
          <w:b w:val="0"/>
          <w:sz w:val="22"/>
          <w:szCs w:val="22"/>
        </w:rPr>
        <w:t xml:space="preserve"> Performance Reports and any additional document (e.g., assessments, evaluations, technical manuals) produced under the Cooperative Agreement</w:t>
      </w:r>
    </w:p>
    <w:p w14:paraId="687DBDE0" w14:textId="77777777" w:rsidR="00290E7B" w:rsidRPr="004E494F" w:rsidRDefault="000A6A42" w:rsidP="00EB20BF">
      <w:pPr>
        <w:pStyle w:val="BodyText"/>
        <w:numPr>
          <w:ilvl w:val="0"/>
          <w:numId w:val="9"/>
        </w:numPr>
        <w:tabs>
          <w:tab w:val="clear" w:pos="720"/>
          <w:tab w:val="num" w:pos="-360"/>
        </w:tabs>
        <w:jc w:val="both"/>
        <w:rPr>
          <w:b w:val="0"/>
          <w:sz w:val="22"/>
          <w:szCs w:val="22"/>
        </w:rPr>
      </w:pPr>
      <w:r w:rsidRPr="004E494F">
        <w:rPr>
          <w:b w:val="0"/>
          <w:sz w:val="22"/>
          <w:szCs w:val="22"/>
        </w:rPr>
        <w:t>Monthly</w:t>
      </w:r>
      <w:r w:rsidR="00290E7B" w:rsidRPr="004E494F">
        <w:rPr>
          <w:b w:val="0"/>
          <w:sz w:val="22"/>
          <w:szCs w:val="22"/>
        </w:rPr>
        <w:t xml:space="preserve"> Financial Reports </w:t>
      </w:r>
    </w:p>
    <w:p w14:paraId="30A7D0A1" w14:textId="77777777" w:rsidR="00290E7B" w:rsidRPr="004E494F" w:rsidRDefault="00290E7B" w:rsidP="00EB20BF">
      <w:pPr>
        <w:pStyle w:val="BodyText"/>
        <w:numPr>
          <w:ilvl w:val="0"/>
          <w:numId w:val="9"/>
        </w:numPr>
        <w:tabs>
          <w:tab w:val="clear" w:pos="720"/>
          <w:tab w:val="num" w:pos="-360"/>
        </w:tabs>
        <w:jc w:val="both"/>
        <w:rPr>
          <w:b w:val="0"/>
          <w:sz w:val="22"/>
          <w:szCs w:val="22"/>
        </w:rPr>
      </w:pPr>
      <w:r w:rsidRPr="004E494F">
        <w:rPr>
          <w:b w:val="0"/>
          <w:sz w:val="22"/>
          <w:szCs w:val="22"/>
        </w:rPr>
        <w:t xml:space="preserve">Reports documenting each training provided to a </w:t>
      </w:r>
      <w:proofErr w:type="gramStart"/>
      <w:r w:rsidR="00F72668" w:rsidRPr="004E494F">
        <w:rPr>
          <w:b w:val="0"/>
          <w:sz w:val="22"/>
          <w:szCs w:val="22"/>
        </w:rPr>
        <w:t>grantee</w:t>
      </w:r>
      <w:proofErr w:type="gramEnd"/>
    </w:p>
    <w:p w14:paraId="59C5B636" w14:textId="77777777" w:rsidR="00290E7B" w:rsidRPr="004E494F" w:rsidRDefault="00290E7B" w:rsidP="00EB20BF">
      <w:pPr>
        <w:pStyle w:val="BodyText"/>
        <w:numPr>
          <w:ilvl w:val="0"/>
          <w:numId w:val="9"/>
        </w:numPr>
        <w:tabs>
          <w:tab w:val="clear" w:pos="720"/>
          <w:tab w:val="num" w:pos="-360"/>
        </w:tabs>
        <w:jc w:val="both"/>
        <w:rPr>
          <w:b w:val="0"/>
          <w:sz w:val="22"/>
          <w:szCs w:val="22"/>
        </w:rPr>
      </w:pPr>
      <w:r w:rsidRPr="004E494F">
        <w:rPr>
          <w:b w:val="0"/>
          <w:sz w:val="22"/>
          <w:szCs w:val="22"/>
        </w:rPr>
        <w:t xml:space="preserve">Site visits reports documenting each on-site training or monitoring </w:t>
      </w:r>
      <w:proofErr w:type="gramStart"/>
      <w:r w:rsidRPr="004E494F">
        <w:rPr>
          <w:b w:val="0"/>
          <w:sz w:val="22"/>
          <w:szCs w:val="22"/>
        </w:rPr>
        <w:t>visit</w:t>
      </w:r>
      <w:proofErr w:type="gramEnd"/>
    </w:p>
    <w:p w14:paraId="38645DC7" w14:textId="77777777" w:rsidR="00290E7B" w:rsidRPr="004E494F" w:rsidRDefault="00290E7B" w:rsidP="00ED7B5B">
      <w:pPr>
        <w:pStyle w:val="BodyText"/>
        <w:jc w:val="both"/>
        <w:rPr>
          <w:b w:val="0"/>
          <w:sz w:val="22"/>
          <w:szCs w:val="22"/>
        </w:rPr>
      </w:pPr>
    </w:p>
    <w:p w14:paraId="135E58C4" w14:textId="77777777" w:rsidR="00290E7B" w:rsidRPr="004E494F" w:rsidRDefault="00290E7B" w:rsidP="00ED7B5B">
      <w:pPr>
        <w:pStyle w:val="BodyText"/>
        <w:jc w:val="both"/>
        <w:rPr>
          <w:b w:val="0"/>
          <w:sz w:val="22"/>
          <w:szCs w:val="22"/>
        </w:rPr>
      </w:pPr>
    </w:p>
    <w:p w14:paraId="62EBF9A1" w14:textId="77777777" w:rsidR="00290E7B" w:rsidRPr="004E494F" w:rsidRDefault="00290E7B" w:rsidP="00ED7B5B">
      <w:pPr>
        <w:pStyle w:val="BodyText"/>
        <w:rPr>
          <w:b w:val="0"/>
          <w:sz w:val="22"/>
          <w:szCs w:val="22"/>
        </w:rPr>
      </w:pPr>
    </w:p>
    <w:p w14:paraId="1515FDB9" w14:textId="77777777" w:rsidR="00290E7B" w:rsidRPr="004E494F" w:rsidRDefault="00290E7B" w:rsidP="00ED7B5B">
      <w:pPr>
        <w:pStyle w:val="BodyText"/>
        <w:rPr>
          <w:sz w:val="22"/>
          <w:szCs w:val="22"/>
        </w:rPr>
      </w:pPr>
      <w:r w:rsidRPr="004E494F">
        <w:rPr>
          <w:sz w:val="22"/>
          <w:szCs w:val="22"/>
        </w:rPr>
        <w:t>END OF SECTION C</w:t>
      </w:r>
    </w:p>
    <w:p w14:paraId="06CE8B24" w14:textId="77777777" w:rsidR="00290E7B" w:rsidRPr="004E494F" w:rsidRDefault="00290E7B" w:rsidP="00ED7B5B">
      <w:pPr>
        <w:pStyle w:val="BodyText"/>
        <w:rPr>
          <w:sz w:val="22"/>
          <w:szCs w:val="22"/>
        </w:rPr>
      </w:pPr>
      <w:r w:rsidRPr="004E494F">
        <w:rPr>
          <w:sz w:val="22"/>
          <w:szCs w:val="22"/>
        </w:rPr>
        <w:br w:type="page"/>
      </w:r>
      <w:r w:rsidRPr="004E494F">
        <w:rPr>
          <w:sz w:val="22"/>
          <w:szCs w:val="22"/>
        </w:rPr>
        <w:lastRenderedPageBreak/>
        <w:t>SECTION D – BUDGET DETAILS</w:t>
      </w:r>
    </w:p>
    <w:p w14:paraId="0C6C2CD5" w14:textId="77777777" w:rsidR="00290E7B" w:rsidRPr="004E494F" w:rsidRDefault="00290E7B" w:rsidP="00ED7B5B">
      <w:pPr>
        <w:pStyle w:val="BodyText"/>
        <w:jc w:val="both"/>
        <w:rPr>
          <w:sz w:val="22"/>
          <w:szCs w:val="22"/>
        </w:rPr>
      </w:pPr>
    </w:p>
    <w:p w14:paraId="0DB0F3D3" w14:textId="77777777" w:rsidR="00290E7B" w:rsidRPr="004E494F" w:rsidRDefault="00290E7B" w:rsidP="00ED7B5B">
      <w:pPr>
        <w:pStyle w:val="BodyText"/>
        <w:jc w:val="both"/>
        <w:rPr>
          <w:b w:val="0"/>
          <w:sz w:val="22"/>
          <w:szCs w:val="22"/>
        </w:rPr>
      </w:pPr>
      <w:r w:rsidRPr="004E494F">
        <w:rPr>
          <w:b w:val="0"/>
          <w:sz w:val="22"/>
          <w:szCs w:val="22"/>
        </w:rPr>
        <w:t>Applicants should use the form provided in this Section to summarize their budget estimate for the Cost Application.</w:t>
      </w:r>
      <w:r w:rsidR="00362B6C" w:rsidRPr="004E494F">
        <w:rPr>
          <w:b w:val="0"/>
          <w:sz w:val="22"/>
          <w:szCs w:val="22"/>
        </w:rPr>
        <w:t xml:space="preserve"> </w:t>
      </w:r>
      <w:r w:rsidRPr="004E494F">
        <w:rPr>
          <w:b w:val="0"/>
          <w:sz w:val="22"/>
          <w:szCs w:val="22"/>
        </w:rPr>
        <w:t xml:space="preserve">The budget should be prepared </w:t>
      </w:r>
      <w:r w:rsidR="00C95449" w:rsidRPr="004E494F">
        <w:rPr>
          <w:b w:val="0"/>
          <w:sz w:val="22"/>
          <w:szCs w:val="22"/>
        </w:rPr>
        <w:t xml:space="preserve">in US dollars, </w:t>
      </w:r>
      <w:r w:rsidRPr="004E494F">
        <w:rPr>
          <w:b w:val="0"/>
          <w:sz w:val="22"/>
          <w:szCs w:val="22"/>
        </w:rPr>
        <w:t>Applicants should also present any schedules necessary to support cost estimates.</w:t>
      </w:r>
    </w:p>
    <w:p w14:paraId="100C5B58" w14:textId="77777777" w:rsidR="00290E7B" w:rsidRPr="004E494F" w:rsidRDefault="00CA761F" w:rsidP="00ED7B5B">
      <w:pPr>
        <w:pStyle w:val="BodyText"/>
        <w:ind w:left="1440"/>
        <w:rPr>
          <w:sz w:val="22"/>
          <w:szCs w:val="22"/>
        </w:rPr>
      </w:pPr>
      <w:r w:rsidRPr="004E494F">
        <w:rPr>
          <w:sz w:val="22"/>
          <w:szCs w:val="22"/>
        </w:rPr>
        <w:t xml:space="preserve"> </w:t>
      </w:r>
    </w:p>
    <w:p w14:paraId="16AFBB5E" w14:textId="77777777" w:rsidR="00290E7B" w:rsidRPr="004E494F" w:rsidRDefault="00290E7B" w:rsidP="00ED7B5B">
      <w:pPr>
        <w:pStyle w:val="BodyText"/>
        <w:rPr>
          <w:sz w:val="22"/>
          <w:szCs w:val="22"/>
        </w:rPr>
      </w:pPr>
      <w:r w:rsidRPr="004E494F">
        <w:rPr>
          <w:sz w:val="22"/>
          <w:szCs w:val="22"/>
        </w:rPr>
        <w:t>BUDGET ESTIMATE SUMMARY</w:t>
      </w:r>
      <w:r w:rsidR="00CA761F" w:rsidRPr="004E494F">
        <w:rPr>
          <w:sz w:val="22"/>
          <w:szCs w:val="22"/>
        </w:rPr>
        <w:t xml:space="preserve"> (Example Only)</w:t>
      </w:r>
    </w:p>
    <w:p w14:paraId="709E88E4" w14:textId="77777777" w:rsidR="00290E7B" w:rsidRPr="004E494F" w:rsidRDefault="00290E7B" w:rsidP="00ED7B5B">
      <w:pPr>
        <w:widowControl w:val="0"/>
        <w:autoSpaceDE w:val="0"/>
        <w:autoSpaceDN w:val="0"/>
        <w:adjustRightInd w:val="0"/>
        <w:rPr>
          <w:rFonts w:ascii="AvantGarde" w:hAnsi="AvantGarde"/>
          <w:sz w:val="22"/>
          <w:szCs w:val="22"/>
        </w:rPr>
      </w:pPr>
    </w:p>
    <w:tbl>
      <w:tblPr>
        <w:tblW w:w="9018" w:type="dxa"/>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8"/>
        <w:gridCol w:w="6030"/>
        <w:gridCol w:w="2250"/>
      </w:tblGrid>
      <w:tr w:rsidR="00290E7B" w:rsidRPr="004E494F" w14:paraId="1330CE95" w14:textId="77777777" w:rsidTr="003C78C8">
        <w:trPr>
          <w:trHeight w:val="540"/>
        </w:trPr>
        <w:tc>
          <w:tcPr>
            <w:tcW w:w="738" w:type="dxa"/>
            <w:shd w:val="clear" w:color="auto" w:fill="auto"/>
          </w:tcPr>
          <w:p w14:paraId="508C98E9" w14:textId="77777777" w:rsidR="00290E7B" w:rsidRPr="004E494F" w:rsidRDefault="00290E7B" w:rsidP="00ED7B5B">
            <w:pPr>
              <w:rPr>
                <w:b/>
                <w:color w:val="000000"/>
                <w:sz w:val="22"/>
                <w:szCs w:val="22"/>
              </w:rPr>
            </w:pPr>
          </w:p>
        </w:tc>
        <w:tc>
          <w:tcPr>
            <w:tcW w:w="6030" w:type="dxa"/>
            <w:shd w:val="clear" w:color="auto" w:fill="auto"/>
            <w:vAlign w:val="center"/>
          </w:tcPr>
          <w:p w14:paraId="1E5A74F1" w14:textId="77777777" w:rsidR="00290E7B" w:rsidRPr="004E494F" w:rsidRDefault="00290E7B" w:rsidP="00ED7B5B">
            <w:pPr>
              <w:rPr>
                <w:b/>
                <w:color w:val="000000"/>
                <w:sz w:val="22"/>
                <w:szCs w:val="22"/>
              </w:rPr>
            </w:pPr>
            <w:r w:rsidRPr="004E494F">
              <w:rPr>
                <w:b/>
                <w:color w:val="000000"/>
                <w:sz w:val="22"/>
                <w:szCs w:val="22"/>
              </w:rPr>
              <w:t>Category</w:t>
            </w:r>
          </w:p>
        </w:tc>
        <w:tc>
          <w:tcPr>
            <w:tcW w:w="2250" w:type="dxa"/>
            <w:shd w:val="clear" w:color="auto" w:fill="auto"/>
            <w:vAlign w:val="center"/>
          </w:tcPr>
          <w:p w14:paraId="6ED12AE7" w14:textId="77777777" w:rsidR="00290E7B" w:rsidRPr="004E494F" w:rsidRDefault="00290E7B" w:rsidP="00801A5F">
            <w:pPr>
              <w:rPr>
                <w:b/>
                <w:color w:val="000000"/>
                <w:sz w:val="22"/>
                <w:szCs w:val="22"/>
              </w:rPr>
            </w:pPr>
            <w:r w:rsidRPr="004E494F">
              <w:rPr>
                <w:b/>
                <w:color w:val="000000"/>
                <w:sz w:val="22"/>
                <w:szCs w:val="22"/>
              </w:rPr>
              <w:t xml:space="preserve">PROPOSED COST </w:t>
            </w:r>
            <w:r w:rsidRPr="004E494F">
              <w:rPr>
                <w:b/>
                <w:color w:val="000000"/>
                <w:sz w:val="22"/>
                <w:szCs w:val="22"/>
              </w:rPr>
              <w:br/>
            </w:r>
            <w:r w:rsidR="00B85975" w:rsidRPr="004E494F">
              <w:rPr>
                <w:color w:val="000000"/>
                <w:sz w:val="22"/>
                <w:szCs w:val="22"/>
              </w:rPr>
              <w:t xml:space="preserve">(in </w:t>
            </w:r>
            <w:r w:rsidR="004F6D09" w:rsidRPr="004E494F">
              <w:rPr>
                <w:color w:val="000000"/>
                <w:sz w:val="22"/>
                <w:szCs w:val="22"/>
              </w:rPr>
              <w:t>USD</w:t>
            </w:r>
            <w:r w:rsidR="00B85975" w:rsidRPr="004E494F">
              <w:rPr>
                <w:color w:val="000000"/>
                <w:sz w:val="22"/>
                <w:szCs w:val="22"/>
              </w:rPr>
              <w:t>)</w:t>
            </w:r>
          </w:p>
        </w:tc>
      </w:tr>
      <w:tr w:rsidR="00290E7B" w:rsidRPr="004E494F" w14:paraId="779F8E76" w14:textId="77777777" w:rsidTr="003C78C8">
        <w:trPr>
          <w:trHeight w:val="259"/>
        </w:trPr>
        <w:tc>
          <w:tcPr>
            <w:tcW w:w="738" w:type="dxa"/>
            <w:shd w:val="clear" w:color="auto" w:fill="auto"/>
          </w:tcPr>
          <w:p w14:paraId="7818863E" w14:textId="77777777" w:rsidR="00290E7B" w:rsidRPr="004E494F" w:rsidRDefault="00290E7B" w:rsidP="00ED7B5B">
            <w:pPr>
              <w:rPr>
                <w:color w:val="000000"/>
                <w:sz w:val="22"/>
                <w:szCs w:val="22"/>
              </w:rPr>
            </w:pPr>
          </w:p>
        </w:tc>
        <w:tc>
          <w:tcPr>
            <w:tcW w:w="6030" w:type="dxa"/>
            <w:shd w:val="clear" w:color="auto" w:fill="auto"/>
          </w:tcPr>
          <w:p w14:paraId="44F69B9A" w14:textId="77777777" w:rsidR="00290E7B" w:rsidRPr="004E494F" w:rsidRDefault="00290E7B" w:rsidP="00ED7B5B">
            <w:pPr>
              <w:rPr>
                <w:color w:val="000000"/>
                <w:sz w:val="22"/>
                <w:szCs w:val="22"/>
              </w:rPr>
            </w:pPr>
          </w:p>
        </w:tc>
        <w:tc>
          <w:tcPr>
            <w:tcW w:w="2250" w:type="dxa"/>
            <w:shd w:val="clear" w:color="auto" w:fill="auto"/>
          </w:tcPr>
          <w:p w14:paraId="5F07D11E" w14:textId="77777777" w:rsidR="00290E7B" w:rsidRPr="004E494F" w:rsidRDefault="00290E7B" w:rsidP="00ED7B5B">
            <w:pPr>
              <w:rPr>
                <w:color w:val="000000"/>
                <w:sz w:val="22"/>
                <w:szCs w:val="22"/>
              </w:rPr>
            </w:pPr>
          </w:p>
        </w:tc>
      </w:tr>
      <w:tr w:rsidR="00290E7B" w:rsidRPr="004E494F" w14:paraId="34B111D4" w14:textId="77777777" w:rsidTr="003C78C8">
        <w:trPr>
          <w:trHeight w:val="259"/>
        </w:trPr>
        <w:tc>
          <w:tcPr>
            <w:tcW w:w="738" w:type="dxa"/>
            <w:shd w:val="clear" w:color="auto" w:fill="auto"/>
            <w:vAlign w:val="center"/>
          </w:tcPr>
          <w:p w14:paraId="41508A3C" w14:textId="77777777" w:rsidR="00290E7B" w:rsidRPr="004E494F" w:rsidRDefault="00290E7B" w:rsidP="00ED7B5B">
            <w:pPr>
              <w:rPr>
                <w:b/>
                <w:color w:val="000000"/>
                <w:sz w:val="22"/>
                <w:szCs w:val="22"/>
              </w:rPr>
            </w:pPr>
          </w:p>
        </w:tc>
        <w:tc>
          <w:tcPr>
            <w:tcW w:w="6030" w:type="dxa"/>
            <w:shd w:val="clear" w:color="auto" w:fill="auto"/>
            <w:vAlign w:val="center"/>
          </w:tcPr>
          <w:p w14:paraId="5131AE57" w14:textId="77777777" w:rsidR="00290E7B" w:rsidRPr="004E494F" w:rsidRDefault="00290E7B" w:rsidP="00ED7B5B">
            <w:pPr>
              <w:rPr>
                <w:b/>
                <w:color w:val="000000"/>
                <w:sz w:val="22"/>
                <w:szCs w:val="22"/>
              </w:rPr>
            </w:pPr>
            <w:r w:rsidRPr="004E494F">
              <w:rPr>
                <w:b/>
                <w:color w:val="000000"/>
                <w:sz w:val="22"/>
                <w:szCs w:val="22"/>
              </w:rPr>
              <w:t>A.</w:t>
            </w:r>
            <w:r w:rsidR="00362B6C" w:rsidRPr="004E494F">
              <w:rPr>
                <w:b/>
                <w:color w:val="000000"/>
                <w:sz w:val="22"/>
                <w:szCs w:val="22"/>
              </w:rPr>
              <w:t xml:space="preserve"> </w:t>
            </w:r>
            <w:r w:rsidRPr="004E494F">
              <w:rPr>
                <w:b/>
                <w:color w:val="000000"/>
                <w:sz w:val="22"/>
                <w:szCs w:val="22"/>
              </w:rPr>
              <w:t>Personnel</w:t>
            </w:r>
          </w:p>
        </w:tc>
        <w:tc>
          <w:tcPr>
            <w:tcW w:w="2250" w:type="dxa"/>
            <w:shd w:val="clear" w:color="auto" w:fill="auto"/>
          </w:tcPr>
          <w:p w14:paraId="43D6B1D6" w14:textId="77777777" w:rsidR="00290E7B" w:rsidRPr="004E494F" w:rsidRDefault="00290E7B" w:rsidP="00ED7B5B">
            <w:pPr>
              <w:rPr>
                <w:b/>
                <w:color w:val="000000"/>
                <w:sz w:val="22"/>
                <w:szCs w:val="22"/>
              </w:rPr>
            </w:pPr>
          </w:p>
        </w:tc>
      </w:tr>
      <w:tr w:rsidR="00D50D22" w:rsidRPr="004E494F" w14:paraId="53374112" w14:textId="77777777" w:rsidTr="00641592">
        <w:trPr>
          <w:trHeight w:val="259"/>
        </w:trPr>
        <w:tc>
          <w:tcPr>
            <w:tcW w:w="738" w:type="dxa"/>
            <w:shd w:val="clear" w:color="auto" w:fill="auto"/>
            <w:vAlign w:val="center"/>
          </w:tcPr>
          <w:p w14:paraId="65B2DA41" w14:textId="77777777" w:rsidR="00D50D22" w:rsidRPr="004E494F" w:rsidRDefault="00D50D22" w:rsidP="00ED7B5B">
            <w:pPr>
              <w:rPr>
                <w:color w:val="000000"/>
                <w:sz w:val="22"/>
                <w:szCs w:val="22"/>
              </w:rPr>
            </w:pPr>
            <w:r w:rsidRPr="004E494F">
              <w:rPr>
                <w:color w:val="000000"/>
                <w:sz w:val="22"/>
                <w:szCs w:val="22"/>
              </w:rPr>
              <w:t>A.1</w:t>
            </w:r>
          </w:p>
        </w:tc>
        <w:tc>
          <w:tcPr>
            <w:tcW w:w="6030" w:type="dxa"/>
            <w:shd w:val="clear" w:color="auto" w:fill="auto"/>
          </w:tcPr>
          <w:p w14:paraId="3185811A" w14:textId="77777777" w:rsidR="00D50D22" w:rsidRPr="004E494F" w:rsidRDefault="00D50D22" w:rsidP="00ED7B5B">
            <w:pPr>
              <w:rPr>
                <w:color w:val="000000"/>
                <w:sz w:val="22"/>
                <w:szCs w:val="22"/>
              </w:rPr>
            </w:pPr>
            <w:r w:rsidRPr="004E494F">
              <w:rPr>
                <w:color w:val="000000"/>
                <w:sz w:val="22"/>
                <w:szCs w:val="22"/>
              </w:rPr>
              <w:t>Program Director</w:t>
            </w:r>
          </w:p>
        </w:tc>
        <w:tc>
          <w:tcPr>
            <w:tcW w:w="2250" w:type="dxa"/>
            <w:shd w:val="clear" w:color="auto" w:fill="auto"/>
          </w:tcPr>
          <w:p w14:paraId="17DBC151" w14:textId="77777777" w:rsidR="00D50D22" w:rsidRPr="004E494F" w:rsidRDefault="00D50D22" w:rsidP="00ED7B5B">
            <w:pPr>
              <w:rPr>
                <w:color w:val="000000"/>
                <w:sz w:val="22"/>
                <w:szCs w:val="22"/>
              </w:rPr>
            </w:pPr>
          </w:p>
        </w:tc>
      </w:tr>
      <w:tr w:rsidR="00D50D22" w:rsidRPr="004E494F" w14:paraId="6657B82F" w14:textId="77777777" w:rsidTr="00641592">
        <w:trPr>
          <w:trHeight w:val="259"/>
        </w:trPr>
        <w:tc>
          <w:tcPr>
            <w:tcW w:w="738" w:type="dxa"/>
            <w:shd w:val="clear" w:color="auto" w:fill="auto"/>
            <w:vAlign w:val="center"/>
          </w:tcPr>
          <w:p w14:paraId="39736E21" w14:textId="77777777" w:rsidR="00D50D22" w:rsidRPr="004E494F" w:rsidRDefault="00D50D22" w:rsidP="00ED7B5B">
            <w:pPr>
              <w:rPr>
                <w:color w:val="000000"/>
                <w:sz w:val="22"/>
                <w:szCs w:val="22"/>
              </w:rPr>
            </w:pPr>
            <w:r w:rsidRPr="004E494F">
              <w:rPr>
                <w:color w:val="000000"/>
                <w:sz w:val="22"/>
                <w:szCs w:val="22"/>
              </w:rPr>
              <w:t>A.2</w:t>
            </w:r>
          </w:p>
        </w:tc>
        <w:tc>
          <w:tcPr>
            <w:tcW w:w="6030" w:type="dxa"/>
            <w:shd w:val="clear" w:color="auto" w:fill="auto"/>
          </w:tcPr>
          <w:p w14:paraId="3A78D7DB" w14:textId="77777777" w:rsidR="00D50D22" w:rsidRPr="004E494F" w:rsidRDefault="002A3377" w:rsidP="00ED7B5B">
            <w:pPr>
              <w:rPr>
                <w:color w:val="000000"/>
                <w:sz w:val="22"/>
                <w:szCs w:val="22"/>
              </w:rPr>
            </w:pPr>
            <w:r w:rsidRPr="004E494F">
              <w:rPr>
                <w:color w:val="000000"/>
                <w:sz w:val="22"/>
                <w:szCs w:val="22"/>
              </w:rPr>
              <w:t>Project</w:t>
            </w:r>
            <w:r w:rsidR="00D50D22" w:rsidRPr="004E494F">
              <w:rPr>
                <w:color w:val="000000"/>
                <w:sz w:val="22"/>
                <w:szCs w:val="22"/>
              </w:rPr>
              <w:t xml:space="preserve"> Development Officer</w:t>
            </w:r>
          </w:p>
        </w:tc>
        <w:tc>
          <w:tcPr>
            <w:tcW w:w="2250" w:type="dxa"/>
            <w:shd w:val="clear" w:color="auto" w:fill="auto"/>
          </w:tcPr>
          <w:p w14:paraId="6F8BD81B" w14:textId="77777777" w:rsidR="00D50D22" w:rsidRPr="004E494F" w:rsidRDefault="00D50D22" w:rsidP="00ED7B5B">
            <w:pPr>
              <w:jc w:val="center"/>
              <w:rPr>
                <w:rFonts w:ascii="AvantGarde" w:hAnsi="AvantGarde" w:cs="Arial"/>
                <w:sz w:val="22"/>
                <w:szCs w:val="22"/>
              </w:rPr>
            </w:pPr>
          </w:p>
        </w:tc>
      </w:tr>
      <w:tr w:rsidR="00D50D22" w:rsidRPr="004E494F" w14:paraId="5930E5C7" w14:textId="77777777" w:rsidTr="00641592">
        <w:trPr>
          <w:trHeight w:val="259"/>
        </w:trPr>
        <w:tc>
          <w:tcPr>
            <w:tcW w:w="738" w:type="dxa"/>
            <w:shd w:val="clear" w:color="auto" w:fill="auto"/>
            <w:vAlign w:val="center"/>
          </w:tcPr>
          <w:p w14:paraId="3F288433" w14:textId="77777777" w:rsidR="00D50D22" w:rsidRPr="004E494F" w:rsidRDefault="00D50D22" w:rsidP="00ED7B5B">
            <w:pPr>
              <w:rPr>
                <w:color w:val="000000"/>
                <w:sz w:val="22"/>
                <w:szCs w:val="22"/>
              </w:rPr>
            </w:pPr>
            <w:r w:rsidRPr="004E494F">
              <w:rPr>
                <w:color w:val="000000"/>
                <w:sz w:val="22"/>
                <w:szCs w:val="22"/>
              </w:rPr>
              <w:t>A.3</w:t>
            </w:r>
          </w:p>
        </w:tc>
        <w:tc>
          <w:tcPr>
            <w:tcW w:w="6030" w:type="dxa"/>
            <w:shd w:val="clear" w:color="auto" w:fill="auto"/>
          </w:tcPr>
          <w:p w14:paraId="35980688" w14:textId="77777777" w:rsidR="00D50D22" w:rsidRPr="004E494F" w:rsidRDefault="00D50D22" w:rsidP="00ED7B5B">
            <w:pPr>
              <w:rPr>
                <w:color w:val="000000"/>
                <w:sz w:val="22"/>
                <w:szCs w:val="22"/>
              </w:rPr>
            </w:pPr>
            <w:r w:rsidRPr="004E494F">
              <w:rPr>
                <w:color w:val="000000"/>
                <w:sz w:val="22"/>
                <w:szCs w:val="22"/>
              </w:rPr>
              <w:t>Financial Officer</w:t>
            </w:r>
          </w:p>
        </w:tc>
        <w:tc>
          <w:tcPr>
            <w:tcW w:w="2250" w:type="dxa"/>
            <w:shd w:val="clear" w:color="auto" w:fill="auto"/>
          </w:tcPr>
          <w:p w14:paraId="2613E9C1" w14:textId="77777777" w:rsidR="00D50D22" w:rsidRPr="004E494F" w:rsidRDefault="00D50D22" w:rsidP="00ED7B5B">
            <w:pPr>
              <w:jc w:val="center"/>
              <w:rPr>
                <w:rFonts w:ascii="AvantGarde" w:hAnsi="AvantGarde" w:cs="Arial"/>
                <w:sz w:val="22"/>
                <w:szCs w:val="22"/>
              </w:rPr>
            </w:pPr>
          </w:p>
        </w:tc>
      </w:tr>
      <w:tr w:rsidR="00D50D22" w:rsidRPr="004E494F" w14:paraId="6B152610" w14:textId="77777777" w:rsidTr="00641592">
        <w:trPr>
          <w:trHeight w:val="259"/>
        </w:trPr>
        <w:tc>
          <w:tcPr>
            <w:tcW w:w="738" w:type="dxa"/>
            <w:shd w:val="clear" w:color="auto" w:fill="auto"/>
            <w:vAlign w:val="center"/>
          </w:tcPr>
          <w:p w14:paraId="5FFB9CD1" w14:textId="77777777" w:rsidR="00D50D22" w:rsidRPr="004E494F" w:rsidRDefault="00D50D22" w:rsidP="00ED7B5B">
            <w:pPr>
              <w:rPr>
                <w:color w:val="000000"/>
                <w:sz w:val="22"/>
                <w:szCs w:val="22"/>
              </w:rPr>
            </w:pPr>
            <w:r w:rsidRPr="004E494F">
              <w:rPr>
                <w:color w:val="000000"/>
                <w:sz w:val="22"/>
                <w:szCs w:val="22"/>
              </w:rPr>
              <w:t>A.4</w:t>
            </w:r>
          </w:p>
        </w:tc>
        <w:tc>
          <w:tcPr>
            <w:tcW w:w="6030" w:type="dxa"/>
            <w:shd w:val="clear" w:color="auto" w:fill="auto"/>
          </w:tcPr>
          <w:p w14:paraId="21F1A9AD" w14:textId="77777777" w:rsidR="00D50D22" w:rsidRPr="004E494F" w:rsidRDefault="00D50D22" w:rsidP="00ED7B5B">
            <w:pPr>
              <w:rPr>
                <w:color w:val="000000"/>
                <w:sz w:val="22"/>
                <w:szCs w:val="22"/>
              </w:rPr>
            </w:pPr>
            <w:r w:rsidRPr="004E494F">
              <w:rPr>
                <w:color w:val="000000"/>
                <w:sz w:val="22"/>
                <w:szCs w:val="22"/>
              </w:rPr>
              <w:t xml:space="preserve">Monitoring and </w:t>
            </w:r>
            <w:r w:rsidR="00D01303">
              <w:rPr>
                <w:color w:val="000000"/>
                <w:sz w:val="22"/>
                <w:szCs w:val="22"/>
              </w:rPr>
              <w:t>Evaluation</w:t>
            </w:r>
            <w:r w:rsidR="00D01303" w:rsidRPr="004E494F">
              <w:rPr>
                <w:color w:val="000000"/>
                <w:sz w:val="22"/>
                <w:szCs w:val="22"/>
              </w:rPr>
              <w:t xml:space="preserve"> </w:t>
            </w:r>
            <w:r w:rsidRPr="004E494F">
              <w:rPr>
                <w:color w:val="000000"/>
                <w:sz w:val="22"/>
                <w:szCs w:val="22"/>
              </w:rPr>
              <w:t>Officer</w:t>
            </w:r>
          </w:p>
        </w:tc>
        <w:tc>
          <w:tcPr>
            <w:tcW w:w="2250" w:type="dxa"/>
            <w:shd w:val="clear" w:color="auto" w:fill="auto"/>
          </w:tcPr>
          <w:p w14:paraId="1037B8A3" w14:textId="77777777" w:rsidR="00D50D22" w:rsidRPr="004E494F" w:rsidRDefault="00D50D22" w:rsidP="00ED7B5B">
            <w:pPr>
              <w:jc w:val="center"/>
              <w:rPr>
                <w:rFonts w:ascii="AvantGarde" w:hAnsi="AvantGarde" w:cs="Arial"/>
                <w:sz w:val="22"/>
                <w:szCs w:val="22"/>
              </w:rPr>
            </w:pPr>
          </w:p>
        </w:tc>
      </w:tr>
      <w:tr w:rsidR="00DA7DF3" w:rsidRPr="004E494F" w14:paraId="3146D77A" w14:textId="77777777" w:rsidTr="00641592">
        <w:trPr>
          <w:trHeight w:val="259"/>
        </w:trPr>
        <w:tc>
          <w:tcPr>
            <w:tcW w:w="738" w:type="dxa"/>
            <w:shd w:val="clear" w:color="auto" w:fill="auto"/>
            <w:vAlign w:val="center"/>
          </w:tcPr>
          <w:p w14:paraId="645CB15E" w14:textId="77777777" w:rsidR="00DA7DF3" w:rsidRPr="004E494F" w:rsidRDefault="00DA7DF3" w:rsidP="00DA7DF3">
            <w:pPr>
              <w:rPr>
                <w:color w:val="000000"/>
                <w:sz w:val="22"/>
                <w:szCs w:val="22"/>
              </w:rPr>
            </w:pPr>
            <w:r w:rsidRPr="004E494F">
              <w:rPr>
                <w:color w:val="000000"/>
                <w:sz w:val="22"/>
                <w:szCs w:val="22"/>
              </w:rPr>
              <w:t>A.5</w:t>
            </w:r>
          </w:p>
        </w:tc>
        <w:tc>
          <w:tcPr>
            <w:tcW w:w="6030" w:type="dxa"/>
            <w:shd w:val="clear" w:color="auto" w:fill="auto"/>
            <w:vAlign w:val="bottom"/>
          </w:tcPr>
          <w:p w14:paraId="097834B4" w14:textId="77777777" w:rsidR="00DA7DF3" w:rsidRPr="004E494F" w:rsidRDefault="00DA7DF3" w:rsidP="00DA7DF3">
            <w:pPr>
              <w:rPr>
                <w:color w:val="000000"/>
                <w:sz w:val="22"/>
                <w:szCs w:val="22"/>
              </w:rPr>
            </w:pPr>
            <w:r>
              <w:rPr>
                <w:color w:val="000000"/>
                <w:sz w:val="22"/>
                <w:szCs w:val="22"/>
              </w:rPr>
              <w:t xml:space="preserve">Additional Program </w:t>
            </w:r>
            <w:r w:rsidR="002C5B71">
              <w:rPr>
                <w:color w:val="000000"/>
                <w:sz w:val="22"/>
                <w:szCs w:val="22"/>
              </w:rPr>
              <w:t>Staff</w:t>
            </w:r>
            <w:r>
              <w:rPr>
                <w:color w:val="000000"/>
                <w:sz w:val="22"/>
                <w:szCs w:val="22"/>
              </w:rPr>
              <w:t xml:space="preserve"> (as appropriate)</w:t>
            </w:r>
            <w:r w:rsidR="00C757C7">
              <w:rPr>
                <w:rStyle w:val="FootnoteReference"/>
                <w:color w:val="000000"/>
                <w:sz w:val="22"/>
                <w:szCs w:val="22"/>
              </w:rPr>
              <w:footnoteReference w:id="1"/>
            </w:r>
          </w:p>
        </w:tc>
        <w:tc>
          <w:tcPr>
            <w:tcW w:w="2250" w:type="dxa"/>
            <w:shd w:val="clear" w:color="auto" w:fill="auto"/>
          </w:tcPr>
          <w:p w14:paraId="687C6DE0" w14:textId="77777777" w:rsidR="00DA7DF3" w:rsidRPr="004E494F" w:rsidRDefault="00DA7DF3" w:rsidP="00DA7DF3">
            <w:pPr>
              <w:jc w:val="center"/>
              <w:rPr>
                <w:rFonts w:ascii="AvantGarde" w:hAnsi="AvantGarde" w:cs="Arial"/>
                <w:sz w:val="22"/>
                <w:szCs w:val="22"/>
              </w:rPr>
            </w:pPr>
          </w:p>
        </w:tc>
      </w:tr>
      <w:tr w:rsidR="00DA7DF3" w:rsidRPr="004E494F" w14:paraId="02054074" w14:textId="77777777" w:rsidTr="00641592">
        <w:trPr>
          <w:trHeight w:val="259"/>
        </w:trPr>
        <w:tc>
          <w:tcPr>
            <w:tcW w:w="738" w:type="dxa"/>
            <w:shd w:val="clear" w:color="auto" w:fill="auto"/>
            <w:vAlign w:val="center"/>
          </w:tcPr>
          <w:p w14:paraId="765352CA" w14:textId="77777777" w:rsidR="00DA7DF3" w:rsidRPr="004E494F" w:rsidRDefault="00DA7DF3" w:rsidP="00DA7DF3">
            <w:pPr>
              <w:rPr>
                <w:color w:val="000000"/>
                <w:sz w:val="22"/>
                <w:szCs w:val="22"/>
              </w:rPr>
            </w:pPr>
            <w:r w:rsidRPr="004E494F">
              <w:rPr>
                <w:color w:val="000000"/>
                <w:sz w:val="22"/>
                <w:szCs w:val="22"/>
              </w:rPr>
              <w:t>A.6</w:t>
            </w:r>
          </w:p>
        </w:tc>
        <w:tc>
          <w:tcPr>
            <w:tcW w:w="6030" w:type="dxa"/>
            <w:shd w:val="clear" w:color="auto" w:fill="auto"/>
            <w:vAlign w:val="bottom"/>
          </w:tcPr>
          <w:p w14:paraId="1E60742D" w14:textId="77777777" w:rsidR="00DA7DF3" w:rsidRPr="004E494F" w:rsidRDefault="00DA7DF3" w:rsidP="00DA7DF3">
            <w:pPr>
              <w:rPr>
                <w:color w:val="000000"/>
                <w:sz w:val="22"/>
                <w:szCs w:val="22"/>
              </w:rPr>
            </w:pPr>
            <w:r w:rsidRPr="004E494F">
              <w:rPr>
                <w:color w:val="000000"/>
                <w:sz w:val="22"/>
                <w:szCs w:val="22"/>
              </w:rPr>
              <w:t>Secretary</w:t>
            </w:r>
          </w:p>
        </w:tc>
        <w:tc>
          <w:tcPr>
            <w:tcW w:w="2250" w:type="dxa"/>
            <w:shd w:val="clear" w:color="auto" w:fill="auto"/>
          </w:tcPr>
          <w:p w14:paraId="5B2F9378" w14:textId="77777777" w:rsidR="00DA7DF3" w:rsidRPr="004E494F" w:rsidRDefault="00DA7DF3" w:rsidP="00DA7DF3">
            <w:pPr>
              <w:jc w:val="center"/>
              <w:rPr>
                <w:rFonts w:ascii="AvantGarde" w:hAnsi="AvantGarde" w:cs="Arial"/>
                <w:sz w:val="22"/>
                <w:szCs w:val="22"/>
              </w:rPr>
            </w:pPr>
          </w:p>
        </w:tc>
      </w:tr>
      <w:tr w:rsidR="00DA7DF3" w:rsidRPr="004E494F" w14:paraId="1B1491F3" w14:textId="77777777" w:rsidTr="00641592">
        <w:trPr>
          <w:trHeight w:val="259"/>
        </w:trPr>
        <w:tc>
          <w:tcPr>
            <w:tcW w:w="738" w:type="dxa"/>
            <w:shd w:val="clear" w:color="auto" w:fill="auto"/>
            <w:vAlign w:val="center"/>
          </w:tcPr>
          <w:p w14:paraId="74029EBF" w14:textId="77777777" w:rsidR="00DA7DF3" w:rsidRPr="004E494F" w:rsidRDefault="00DA7DF3" w:rsidP="00DA7DF3">
            <w:pPr>
              <w:rPr>
                <w:color w:val="000000"/>
                <w:sz w:val="22"/>
                <w:szCs w:val="22"/>
              </w:rPr>
            </w:pPr>
            <w:r w:rsidRPr="004E494F">
              <w:rPr>
                <w:color w:val="000000"/>
                <w:sz w:val="22"/>
                <w:szCs w:val="22"/>
              </w:rPr>
              <w:t>A.7</w:t>
            </w:r>
          </w:p>
        </w:tc>
        <w:tc>
          <w:tcPr>
            <w:tcW w:w="6030" w:type="dxa"/>
            <w:shd w:val="clear" w:color="auto" w:fill="auto"/>
            <w:vAlign w:val="bottom"/>
          </w:tcPr>
          <w:p w14:paraId="59EEAE9F" w14:textId="77777777" w:rsidR="00DA7DF3" w:rsidRPr="004E494F" w:rsidRDefault="00DA7DF3" w:rsidP="00DA7DF3">
            <w:pPr>
              <w:rPr>
                <w:color w:val="000000"/>
                <w:sz w:val="22"/>
                <w:szCs w:val="22"/>
              </w:rPr>
            </w:pPr>
            <w:r w:rsidRPr="004E494F">
              <w:rPr>
                <w:color w:val="000000"/>
                <w:sz w:val="22"/>
                <w:szCs w:val="22"/>
              </w:rPr>
              <w:t>Driver</w:t>
            </w:r>
          </w:p>
        </w:tc>
        <w:tc>
          <w:tcPr>
            <w:tcW w:w="2250" w:type="dxa"/>
            <w:shd w:val="clear" w:color="auto" w:fill="auto"/>
          </w:tcPr>
          <w:p w14:paraId="58E6DD4E" w14:textId="77777777" w:rsidR="00DA7DF3" w:rsidRPr="004E494F" w:rsidRDefault="00DA7DF3" w:rsidP="00DA7DF3">
            <w:pPr>
              <w:jc w:val="center"/>
              <w:rPr>
                <w:rFonts w:ascii="AvantGarde" w:hAnsi="AvantGarde" w:cs="Arial"/>
                <w:sz w:val="22"/>
                <w:szCs w:val="22"/>
              </w:rPr>
            </w:pPr>
          </w:p>
        </w:tc>
      </w:tr>
      <w:tr w:rsidR="00DA7DF3" w:rsidRPr="004E494F" w14:paraId="1920967D" w14:textId="77777777" w:rsidTr="00641592">
        <w:trPr>
          <w:trHeight w:val="259"/>
        </w:trPr>
        <w:tc>
          <w:tcPr>
            <w:tcW w:w="738" w:type="dxa"/>
            <w:shd w:val="clear" w:color="auto" w:fill="auto"/>
            <w:vAlign w:val="center"/>
          </w:tcPr>
          <w:p w14:paraId="7A60B32E" w14:textId="77777777" w:rsidR="00DA7DF3" w:rsidRPr="004E494F" w:rsidRDefault="00DA7DF3" w:rsidP="00DA7DF3">
            <w:pPr>
              <w:rPr>
                <w:color w:val="000000"/>
                <w:sz w:val="22"/>
                <w:szCs w:val="22"/>
              </w:rPr>
            </w:pPr>
            <w:r w:rsidRPr="004E494F">
              <w:rPr>
                <w:color w:val="000000"/>
                <w:sz w:val="22"/>
                <w:szCs w:val="22"/>
              </w:rPr>
              <w:t>A.8</w:t>
            </w:r>
          </w:p>
        </w:tc>
        <w:tc>
          <w:tcPr>
            <w:tcW w:w="6030" w:type="dxa"/>
            <w:shd w:val="clear" w:color="auto" w:fill="auto"/>
            <w:vAlign w:val="bottom"/>
          </w:tcPr>
          <w:p w14:paraId="64E4D305" w14:textId="77777777" w:rsidR="00DA7DF3" w:rsidRPr="004E494F" w:rsidRDefault="00DA7DF3" w:rsidP="00DA7DF3">
            <w:pPr>
              <w:rPr>
                <w:color w:val="000000"/>
                <w:sz w:val="22"/>
                <w:szCs w:val="22"/>
              </w:rPr>
            </w:pPr>
            <w:r w:rsidRPr="004E494F">
              <w:rPr>
                <w:color w:val="000000"/>
                <w:sz w:val="22"/>
                <w:szCs w:val="22"/>
              </w:rPr>
              <w:t>Social Security</w:t>
            </w:r>
          </w:p>
        </w:tc>
        <w:tc>
          <w:tcPr>
            <w:tcW w:w="2250" w:type="dxa"/>
            <w:shd w:val="clear" w:color="auto" w:fill="auto"/>
          </w:tcPr>
          <w:p w14:paraId="7D3BEE8F" w14:textId="77777777" w:rsidR="00DA7DF3" w:rsidRPr="004E494F" w:rsidRDefault="00DA7DF3" w:rsidP="00DA7DF3">
            <w:pPr>
              <w:jc w:val="center"/>
              <w:rPr>
                <w:rFonts w:ascii="AvantGarde" w:hAnsi="AvantGarde" w:cs="Arial"/>
                <w:sz w:val="22"/>
                <w:szCs w:val="22"/>
              </w:rPr>
            </w:pPr>
          </w:p>
        </w:tc>
      </w:tr>
      <w:tr w:rsidR="00DA7DF3" w:rsidRPr="004E494F" w14:paraId="18021489" w14:textId="77777777" w:rsidTr="00641592">
        <w:trPr>
          <w:trHeight w:val="259"/>
        </w:trPr>
        <w:tc>
          <w:tcPr>
            <w:tcW w:w="738" w:type="dxa"/>
            <w:shd w:val="clear" w:color="auto" w:fill="auto"/>
            <w:vAlign w:val="center"/>
          </w:tcPr>
          <w:p w14:paraId="0C49AC1F" w14:textId="77777777" w:rsidR="00DA7DF3" w:rsidRPr="004E494F" w:rsidRDefault="00DA7DF3" w:rsidP="00DA7DF3">
            <w:pPr>
              <w:rPr>
                <w:color w:val="000000"/>
                <w:sz w:val="22"/>
                <w:szCs w:val="22"/>
              </w:rPr>
            </w:pPr>
            <w:r w:rsidRPr="004E494F">
              <w:rPr>
                <w:color w:val="000000"/>
                <w:sz w:val="22"/>
                <w:szCs w:val="22"/>
              </w:rPr>
              <w:t>A.9</w:t>
            </w:r>
          </w:p>
        </w:tc>
        <w:tc>
          <w:tcPr>
            <w:tcW w:w="6030" w:type="dxa"/>
            <w:shd w:val="clear" w:color="auto" w:fill="auto"/>
            <w:vAlign w:val="bottom"/>
          </w:tcPr>
          <w:p w14:paraId="17BBE34C" w14:textId="77777777" w:rsidR="00DA7DF3" w:rsidRPr="004E494F" w:rsidRDefault="00DA7DF3" w:rsidP="00DA7DF3">
            <w:pPr>
              <w:rPr>
                <w:color w:val="000000"/>
                <w:sz w:val="22"/>
                <w:szCs w:val="22"/>
              </w:rPr>
            </w:pPr>
            <w:r w:rsidRPr="004E494F">
              <w:rPr>
                <w:color w:val="000000"/>
                <w:sz w:val="22"/>
                <w:szCs w:val="22"/>
              </w:rPr>
              <w:t>Health Benefits</w:t>
            </w:r>
          </w:p>
        </w:tc>
        <w:tc>
          <w:tcPr>
            <w:tcW w:w="2250" w:type="dxa"/>
            <w:shd w:val="clear" w:color="auto" w:fill="auto"/>
          </w:tcPr>
          <w:p w14:paraId="3B88899E" w14:textId="77777777" w:rsidR="00DA7DF3" w:rsidRPr="004E494F" w:rsidRDefault="00DA7DF3" w:rsidP="00DA7DF3">
            <w:pPr>
              <w:jc w:val="center"/>
              <w:rPr>
                <w:rFonts w:ascii="AvantGarde" w:hAnsi="AvantGarde" w:cs="Arial"/>
                <w:sz w:val="22"/>
                <w:szCs w:val="22"/>
              </w:rPr>
            </w:pPr>
          </w:p>
        </w:tc>
      </w:tr>
      <w:tr w:rsidR="00DA7DF3" w:rsidRPr="004E494F" w14:paraId="0D172122" w14:textId="77777777" w:rsidTr="00641592">
        <w:trPr>
          <w:trHeight w:val="259"/>
        </w:trPr>
        <w:tc>
          <w:tcPr>
            <w:tcW w:w="738" w:type="dxa"/>
            <w:shd w:val="clear" w:color="auto" w:fill="auto"/>
            <w:vAlign w:val="center"/>
          </w:tcPr>
          <w:p w14:paraId="7ED0F2B7" w14:textId="77777777" w:rsidR="00DA7DF3" w:rsidRPr="004E494F" w:rsidRDefault="00DA7DF3" w:rsidP="00DA7DF3">
            <w:pPr>
              <w:rPr>
                <w:color w:val="000000"/>
                <w:sz w:val="22"/>
                <w:szCs w:val="22"/>
              </w:rPr>
            </w:pPr>
            <w:r w:rsidRPr="004E494F">
              <w:rPr>
                <w:color w:val="000000"/>
                <w:sz w:val="22"/>
                <w:szCs w:val="22"/>
              </w:rPr>
              <w:t>A.10</w:t>
            </w:r>
          </w:p>
        </w:tc>
        <w:tc>
          <w:tcPr>
            <w:tcW w:w="6030" w:type="dxa"/>
            <w:shd w:val="clear" w:color="auto" w:fill="auto"/>
            <w:vAlign w:val="bottom"/>
          </w:tcPr>
          <w:p w14:paraId="18239B19" w14:textId="77777777" w:rsidR="00DA7DF3" w:rsidRPr="004E494F" w:rsidRDefault="00DA7DF3" w:rsidP="00DA7DF3">
            <w:pPr>
              <w:rPr>
                <w:color w:val="000000"/>
                <w:sz w:val="22"/>
                <w:szCs w:val="22"/>
              </w:rPr>
            </w:pPr>
            <w:r w:rsidRPr="004E494F">
              <w:rPr>
                <w:color w:val="000000"/>
                <w:sz w:val="22"/>
                <w:szCs w:val="22"/>
              </w:rPr>
              <w:t>Other Benefits</w:t>
            </w:r>
          </w:p>
        </w:tc>
        <w:tc>
          <w:tcPr>
            <w:tcW w:w="2250" w:type="dxa"/>
            <w:shd w:val="clear" w:color="auto" w:fill="auto"/>
          </w:tcPr>
          <w:p w14:paraId="69E2BB2B" w14:textId="77777777" w:rsidR="00DA7DF3" w:rsidRPr="004E494F" w:rsidRDefault="00DA7DF3" w:rsidP="00DA7DF3">
            <w:pPr>
              <w:jc w:val="center"/>
              <w:rPr>
                <w:rFonts w:ascii="AvantGarde" w:hAnsi="AvantGarde" w:cs="Arial"/>
                <w:sz w:val="22"/>
                <w:szCs w:val="22"/>
              </w:rPr>
            </w:pPr>
          </w:p>
        </w:tc>
      </w:tr>
      <w:tr w:rsidR="00DA7DF3" w:rsidRPr="004E494F" w14:paraId="66214F66" w14:textId="77777777" w:rsidTr="003C78C8">
        <w:trPr>
          <w:trHeight w:val="259"/>
        </w:trPr>
        <w:tc>
          <w:tcPr>
            <w:tcW w:w="738" w:type="dxa"/>
            <w:shd w:val="clear" w:color="auto" w:fill="auto"/>
          </w:tcPr>
          <w:p w14:paraId="57C0D796" w14:textId="77777777" w:rsidR="00DA7DF3" w:rsidRPr="004E494F" w:rsidRDefault="00DA7DF3" w:rsidP="00DA7DF3">
            <w:pPr>
              <w:jc w:val="right"/>
              <w:rPr>
                <w:color w:val="000000"/>
                <w:sz w:val="22"/>
                <w:szCs w:val="22"/>
              </w:rPr>
            </w:pPr>
          </w:p>
        </w:tc>
        <w:tc>
          <w:tcPr>
            <w:tcW w:w="6030" w:type="dxa"/>
            <w:shd w:val="clear" w:color="auto" w:fill="auto"/>
          </w:tcPr>
          <w:p w14:paraId="2D2A478B" w14:textId="77777777" w:rsidR="00DA7DF3" w:rsidRPr="004E494F" w:rsidRDefault="00DA7DF3" w:rsidP="00DA7DF3">
            <w:pPr>
              <w:jc w:val="right"/>
              <w:rPr>
                <w:b/>
                <w:color w:val="000000"/>
                <w:sz w:val="22"/>
                <w:szCs w:val="22"/>
              </w:rPr>
            </w:pPr>
            <w:r w:rsidRPr="004E494F">
              <w:rPr>
                <w:b/>
                <w:color w:val="000000"/>
                <w:sz w:val="22"/>
                <w:szCs w:val="22"/>
              </w:rPr>
              <w:t>Sub-total</w:t>
            </w:r>
          </w:p>
        </w:tc>
        <w:tc>
          <w:tcPr>
            <w:tcW w:w="2250" w:type="dxa"/>
            <w:shd w:val="clear" w:color="auto" w:fill="auto"/>
          </w:tcPr>
          <w:p w14:paraId="0D142F6F" w14:textId="77777777" w:rsidR="00DA7DF3" w:rsidRPr="004E494F" w:rsidRDefault="00DA7DF3" w:rsidP="00DA7DF3">
            <w:pPr>
              <w:jc w:val="right"/>
              <w:rPr>
                <w:rFonts w:ascii="AvantGarde" w:hAnsi="AvantGarde" w:cs="Arial"/>
                <w:b/>
                <w:bCs/>
                <w:sz w:val="22"/>
                <w:szCs w:val="22"/>
              </w:rPr>
            </w:pPr>
          </w:p>
        </w:tc>
      </w:tr>
      <w:tr w:rsidR="00DA7DF3" w:rsidRPr="004E494F" w14:paraId="4ACF39CE" w14:textId="77777777" w:rsidTr="003C78C8">
        <w:trPr>
          <w:trHeight w:val="259"/>
        </w:trPr>
        <w:tc>
          <w:tcPr>
            <w:tcW w:w="738" w:type="dxa"/>
            <w:shd w:val="clear" w:color="auto" w:fill="auto"/>
            <w:vAlign w:val="center"/>
          </w:tcPr>
          <w:p w14:paraId="4475AD14" w14:textId="77777777" w:rsidR="00DA7DF3" w:rsidRPr="004E494F" w:rsidRDefault="00DA7DF3" w:rsidP="00DA7DF3">
            <w:pPr>
              <w:rPr>
                <w:b/>
                <w:color w:val="000000"/>
                <w:sz w:val="22"/>
                <w:szCs w:val="22"/>
              </w:rPr>
            </w:pPr>
          </w:p>
        </w:tc>
        <w:tc>
          <w:tcPr>
            <w:tcW w:w="6030" w:type="dxa"/>
            <w:shd w:val="clear" w:color="auto" w:fill="auto"/>
            <w:vAlign w:val="center"/>
          </w:tcPr>
          <w:p w14:paraId="4B52A517" w14:textId="77777777" w:rsidR="00DA7DF3" w:rsidRPr="004E494F" w:rsidRDefault="00DA7DF3" w:rsidP="00DA7DF3">
            <w:pPr>
              <w:rPr>
                <w:b/>
                <w:color w:val="000000"/>
                <w:sz w:val="22"/>
                <w:szCs w:val="22"/>
              </w:rPr>
            </w:pPr>
            <w:r w:rsidRPr="004E494F">
              <w:rPr>
                <w:b/>
                <w:color w:val="000000"/>
                <w:sz w:val="22"/>
                <w:szCs w:val="22"/>
              </w:rPr>
              <w:t>B. Office Facilities</w:t>
            </w:r>
          </w:p>
        </w:tc>
        <w:tc>
          <w:tcPr>
            <w:tcW w:w="2250" w:type="dxa"/>
            <w:shd w:val="clear" w:color="auto" w:fill="auto"/>
          </w:tcPr>
          <w:p w14:paraId="120C4E94" w14:textId="77777777" w:rsidR="00DA7DF3" w:rsidRPr="004E494F" w:rsidRDefault="00DA7DF3" w:rsidP="00DA7DF3">
            <w:pPr>
              <w:jc w:val="center"/>
              <w:rPr>
                <w:rFonts w:ascii="AvantGarde" w:hAnsi="AvantGarde" w:cs="Arial"/>
                <w:b/>
                <w:sz w:val="22"/>
                <w:szCs w:val="22"/>
              </w:rPr>
            </w:pPr>
          </w:p>
        </w:tc>
      </w:tr>
      <w:tr w:rsidR="00DA7DF3" w:rsidRPr="004E494F" w14:paraId="55AEFA40" w14:textId="77777777" w:rsidTr="00641592">
        <w:trPr>
          <w:trHeight w:val="259"/>
        </w:trPr>
        <w:tc>
          <w:tcPr>
            <w:tcW w:w="738" w:type="dxa"/>
            <w:shd w:val="clear" w:color="auto" w:fill="auto"/>
            <w:vAlign w:val="center"/>
          </w:tcPr>
          <w:p w14:paraId="33BC7B23" w14:textId="77777777" w:rsidR="00DA7DF3" w:rsidRPr="004E494F" w:rsidRDefault="00DA7DF3" w:rsidP="00DA7DF3">
            <w:pPr>
              <w:rPr>
                <w:color w:val="000000"/>
                <w:sz w:val="22"/>
                <w:szCs w:val="22"/>
              </w:rPr>
            </w:pPr>
            <w:r w:rsidRPr="004E494F">
              <w:rPr>
                <w:color w:val="000000"/>
                <w:sz w:val="22"/>
                <w:szCs w:val="22"/>
              </w:rPr>
              <w:t>B.1</w:t>
            </w:r>
          </w:p>
        </w:tc>
        <w:tc>
          <w:tcPr>
            <w:tcW w:w="6030" w:type="dxa"/>
            <w:shd w:val="clear" w:color="auto" w:fill="auto"/>
          </w:tcPr>
          <w:p w14:paraId="4BF56AAA" w14:textId="77777777" w:rsidR="00DA7DF3" w:rsidRPr="004E494F" w:rsidRDefault="00DA7DF3" w:rsidP="00DA7DF3">
            <w:pPr>
              <w:rPr>
                <w:color w:val="000000"/>
                <w:sz w:val="22"/>
                <w:szCs w:val="22"/>
              </w:rPr>
            </w:pPr>
            <w:r w:rsidRPr="004E494F">
              <w:rPr>
                <w:color w:val="000000"/>
                <w:sz w:val="22"/>
                <w:szCs w:val="22"/>
              </w:rPr>
              <w:t>Rent</w:t>
            </w:r>
          </w:p>
        </w:tc>
        <w:tc>
          <w:tcPr>
            <w:tcW w:w="2250" w:type="dxa"/>
            <w:shd w:val="clear" w:color="auto" w:fill="auto"/>
          </w:tcPr>
          <w:p w14:paraId="42AFC42D" w14:textId="77777777" w:rsidR="00DA7DF3" w:rsidRPr="004E494F" w:rsidRDefault="00DA7DF3" w:rsidP="00DA7DF3">
            <w:pPr>
              <w:rPr>
                <w:color w:val="000000"/>
                <w:sz w:val="22"/>
                <w:szCs w:val="22"/>
              </w:rPr>
            </w:pPr>
          </w:p>
        </w:tc>
      </w:tr>
      <w:tr w:rsidR="00DA7DF3" w:rsidRPr="004E494F" w14:paraId="52824B7E" w14:textId="77777777" w:rsidTr="00641592">
        <w:trPr>
          <w:trHeight w:val="259"/>
        </w:trPr>
        <w:tc>
          <w:tcPr>
            <w:tcW w:w="738" w:type="dxa"/>
            <w:shd w:val="clear" w:color="auto" w:fill="auto"/>
            <w:vAlign w:val="center"/>
          </w:tcPr>
          <w:p w14:paraId="6207D52F" w14:textId="77777777" w:rsidR="00DA7DF3" w:rsidRPr="004E494F" w:rsidRDefault="00DA7DF3" w:rsidP="00DA7DF3">
            <w:pPr>
              <w:rPr>
                <w:color w:val="000000"/>
                <w:sz w:val="22"/>
                <w:szCs w:val="22"/>
              </w:rPr>
            </w:pPr>
            <w:r w:rsidRPr="004E494F">
              <w:rPr>
                <w:color w:val="000000"/>
                <w:sz w:val="22"/>
                <w:szCs w:val="22"/>
              </w:rPr>
              <w:t>B.2</w:t>
            </w:r>
          </w:p>
        </w:tc>
        <w:tc>
          <w:tcPr>
            <w:tcW w:w="6030" w:type="dxa"/>
            <w:shd w:val="clear" w:color="auto" w:fill="auto"/>
          </w:tcPr>
          <w:p w14:paraId="3B73993D" w14:textId="77777777" w:rsidR="00DA7DF3" w:rsidRPr="004E494F" w:rsidRDefault="00DA7DF3" w:rsidP="00DA7DF3">
            <w:pPr>
              <w:rPr>
                <w:color w:val="000000"/>
                <w:sz w:val="22"/>
                <w:szCs w:val="22"/>
              </w:rPr>
            </w:pPr>
            <w:r w:rsidRPr="004E494F">
              <w:rPr>
                <w:color w:val="000000"/>
                <w:sz w:val="22"/>
                <w:szCs w:val="22"/>
              </w:rPr>
              <w:t>Utilities</w:t>
            </w:r>
          </w:p>
        </w:tc>
        <w:tc>
          <w:tcPr>
            <w:tcW w:w="2250" w:type="dxa"/>
            <w:shd w:val="clear" w:color="auto" w:fill="auto"/>
          </w:tcPr>
          <w:p w14:paraId="271CA723" w14:textId="77777777" w:rsidR="00DA7DF3" w:rsidRPr="004E494F" w:rsidRDefault="00DA7DF3" w:rsidP="00DA7DF3">
            <w:pPr>
              <w:rPr>
                <w:color w:val="000000"/>
                <w:sz w:val="22"/>
                <w:szCs w:val="22"/>
              </w:rPr>
            </w:pPr>
          </w:p>
        </w:tc>
      </w:tr>
      <w:tr w:rsidR="00DA7DF3" w:rsidRPr="004E494F" w14:paraId="4CFFBA7E" w14:textId="77777777" w:rsidTr="00641592">
        <w:trPr>
          <w:trHeight w:val="259"/>
        </w:trPr>
        <w:tc>
          <w:tcPr>
            <w:tcW w:w="738" w:type="dxa"/>
            <w:shd w:val="clear" w:color="auto" w:fill="auto"/>
            <w:vAlign w:val="center"/>
          </w:tcPr>
          <w:p w14:paraId="1DBD7F88" w14:textId="77777777" w:rsidR="00DA7DF3" w:rsidRPr="004E494F" w:rsidRDefault="00DA7DF3" w:rsidP="00DA7DF3">
            <w:pPr>
              <w:rPr>
                <w:color w:val="000000"/>
                <w:sz w:val="22"/>
                <w:szCs w:val="22"/>
              </w:rPr>
            </w:pPr>
            <w:r w:rsidRPr="004E494F">
              <w:rPr>
                <w:color w:val="000000"/>
                <w:sz w:val="22"/>
                <w:szCs w:val="22"/>
              </w:rPr>
              <w:t>B.3</w:t>
            </w:r>
          </w:p>
        </w:tc>
        <w:tc>
          <w:tcPr>
            <w:tcW w:w="6030" w:type="dxa"/>
            <w:shd w:val="clear" w:color="auto" w:fill="auto"/>
          </w:tcPr>
          <w:p w14:paraId="506A8312" w14:textId="77777777" w:rsidR="00DA7DF3" w:rsidRPr="004E494F" w:rsidRDefault="00DA7DF3" w:rsidP="00DA7DF3">
            <w:pPr>
              <w:rPr>
                <w:color w:val="000000"/>
                <w:sz w:val="22"/>
                <w:szCs w:val="22"/>
              </w:rPr>
            </w:pPr>
            <w:r w:rsidRPr="004E494F">
              <w:rPr>
                <w:color w:val="000000"/>
                <w:sz w:val="22"/>
                <w:szCs w:val="22"/>
              </w:rPr>
              <w:t>Office Maintenance</w:t>
            </w:r>
          </w:p>
        </w:tc>
        <w:tc>
          <w:tcPr>
            <w:tcW w:w="2250" w:type="dxa"/>
            <w:shd w:val="clear" w:color="auto" w:fill="auto"/>
          </w:tcPr>
          <w:p w14:paraId="75FBE423" w14:textId="77777777" w:rsidR="00DA7DF3" w:rsidRPr="004E494F" w:rsidRDefault="00DA7DF3" w:rsidP="00DA7DF3">
            <w:pPr>
              <w:rPr>
                <w:color w:val="000000"/>
                <w:sz w:val="22"/>
                <w:szCs w:val="22"/>
              </w:rPr>
            </w:pPr>
          </w:p>
        </w:tc>
      </w:tr>
      <w:tr w:rsidR="00DA7DF3" w:rsidRPr="004E494F" w14:paraId="23C0CAB1" w14:textId="77777777" w:rsidTr="00641592">
        <w:trPr>
          <w:trHeight w:val="259"/>
        </w:trPr>
        <w:tc>
          <w:tcPr>
            <w:tcW w:w="738" w:type="dxa"/>
            <w:shd w:val="clear" w:color="auto" w:fill="auto"/>
            <w:vAlign w:val="center"/>
          </w:tcPr>
          <w:p w14:paraId="4182A31E" w14:textId="77777777" w:rsidR="00DA7DF3" w:rsidRPr="004E494F" w:rsidRDefault="00DA7DF3" w:rsidP="00DA7DF3">
            <w:pPr>
              <w:rPr>
                <w:color w:val="000000"/>
                <w:sz w:val="22"/>
                <w:szCs w:val="22"/>
              </w:rPr>
            </w:pPr>
            <w:r w:rsidRPr="004E494F">
              <w:rPr>
                <w:color w:val="000000"/>
                <w:sz w:val="22"/>
                <w:szCs w:val="22"/>
              </w:rPr>
              <w:t>B.4</w:t>
            </w:r>
          </w:p>
        </w:tc>
        <w:tc>
          <w:tcPr>
            <w:tcW w:w="6030" w:type="dxa"/>
            <w:shd w:val="clear" w:color="auto" w:fill="auto"/>
          </w:tcPr>
          <w:p w14:paraId="36A6B523" w14:textId="77777777" w:rsidR="00DA7DF3" w:rsidRPr="004E494F" w:rsidRDefault="00DA7DF3" w:rsidP="00DA7DF3">
            <w:pPr>
              <w:rPr>
                <w:color w:val="000000"/>
                <w:sz w:val="22"/>
                <w:szCs w:val="22"/>
              </w:rPr>
            </w:pPr>
            <w:r w:rsidRPr="004E494F">
              <w:rPr>
                <w:color w:val="000000"/>
                <w:sz w:val="22"/>
                <w:szCs w:val="22"/>
              </w:rPr>
              <w:t>Security Services</w:t>
            </w:r>
          </w:p>
        </w:tc>
        <w:tc>
          <w:tcPr>
            <w:tcW w:w="2250" w:type="dxa"/>
            <w:shd w:val="clear" w:color="auto" w:fill="auto"/>
          </w:tcPr>
          <w:p w14:paraId="2D3F0BEC" w14:textId="77777777" w:rsidR="00DA7DF3" w:rsidRPr="004E494F" w:rsidRDefault="00DA7DF3" w:rsidP="00DA7DF3">
            <w:pPr>
              <w:rPr>
                <w:color w:val="000000"/>
                <w:sz w:val="22"/>
                <w:szCs w:val="22"/>
              </w:rPr>
            </w:pPr>
          </w:p>
        </w:tc>
      </w:tr>
      <w:tr w:rsidR="00DA7DF3" w:rsidRPr="004E494F" w14:paraId="05DEB819" w14:textId="77777777" w:rsidTr="00641592">
        <w:trPr>
          <w:trHeight w:val="259"/>
        </w:trPr>
        <w:tc>
          <w:tcPr>
            <w:tcW w:w="738" w:type="dxa"/>
            <w:shd w:val="clear" w:color="auto" w:fill="auto"/>
            <w:vAlign w:val="center"/>
          </w:tcPr>
          <w:p w14:paraId="6A2CDA71" w14:textId="77777777" w:rsidR="00DA7DF3" w:rsidRPr="004E494F" w:rsidRDefault="00DA7DF3" w:rsidP="00DA7DF3">
            <w:pPr>
              <w:rPr>
                <w:color w:val="000000"/>
                <w:sz w:val="22"/>
                <w:szCs w:val="22"/>
              </w:rPr>
            </w:pPr>
            <w:r w:rsidRPr="004E494F">
              <w:rPr>
                <w:color w:val="000000"/>
                <w:sz w:val="22"/>
                <w:szCs w:val="22"/>
              </w:rPr>
              <w:t>B.5</w:t>
            </w:r>
          </w:p>
        </w:tc>
        <w:tc>
          <w:tcPr>
            <w:tcW w:w="6030" w:type="dxa"/>
            <w:shd w:val="clear" w:color="auto" w:fill="auto"/>
          </w:tcPr>
          <w:p w14:paraId="5EE9B212" w14:textId="77777777" w:rsidR="00DA7DF3" w:rsidRPr="004E494F" w:rsidRDefault="00DA7DF3" w:rsidP="00DA7DF3">
            <w:pPr>
              <w:rPr>
                <w:color w:val="000000"/>
                <w:sz w:val="22"/>
                <w:szCs w:val="22"/>
              </w:rPr>
            </w:pPr>
            <w:r w:rsidRPr="004E494F">
              <w:rPr>
                <w:color w:val="000000"/>
                <w:sz w:val="22"/>
                <w:szCs w:val="22"/>
              </w:rPr>
              <w:t>Temporary Services</w:t>
            </w:r>
          </w:p>
        </w:tc>
        <w:tc>
          <w:tcPr>
            <w:tcW w:w="2250" w:type="dxa"/>
            <w:shd w:val="clear" w:color="auto" w:fill="auto"/>
          </w:tcPr>
          <w:p w14:paraId="75CF4315" w14:textId="77777777" w:rsidR="00DA7DF3" w:rsidRPr="004E494F" w:rsidRDefault="00DA7DF3" w:rsidP="00DA7DF3">
            <w:pPr>
              <w:rPr>
                <w:color w:val="000000"/>
                <w:sz w:val="22"/>
                <w:szCs w:val="22"/>
              </w:rPr>
            </w:pPr>
          </w:p>
        </w:tc>
      </w:tr>
      <w:tr w:rsidR="00DA7DF3" w:rsidRPr="004E494F" w14:paraId="13D6C72A" w14:textId="77777777" w:rsidTr="00641592">
        <w:trPr>
          <w:trHeight w:val="259"/>
        </w:trPr>
        <w:tc>
          <w:tcPr>
            <w:tcW w:w="738" w:type="dxa"/>
            <w:shd w:val="clear" w:color="auto" w:fill="auto"/>
            <w:vAlign w:val="center"/>
          </w:tcPr>
          <w:p w14:paraId="17562584" w14:textId="77777777" w:rsidR="00DA7DF3" w:rsidRPr="004E494F" w:rsidRDefault="00DA7DF3" w:rsidP="00DA7DF3">
            <w:pPr>
              <w:rPr>
                <w:color w:val="000000"/>
                <w:sz w:val="22"/>
                <w:szCs w:val="22"/>
              </w:rPr>
            </w:pPr>
            <w:r w:rsidRPr="004E494F">
              <w:rPr>
                <w:color w:val="000000"/>
                <w:sz w:val="22"/>
                <w:szCs w:val="22"/>
              </w:rPr>
              <w:t>B.6</w:t>
            </w:r>
          </w:p>
        </w:tc>
        <w:tc>
          <w:tcPr>
            <w:tcW w:w="6030" w:type="dxa"/>
            <w:shd w:val="clear" w:color="auto" w:fill="auto"/>
          </w:tcPr>
          <w:p w14:paraId="06F0FF7C" w14:textId="77777777" w:rsidR="00DA7DF3" w:rsidRPr="004E494F" w:rsidRDefault="00DA7DF3" w:rsidP="00DA7DF3">
            <w:pPr>
              <w:rPr>
                <w:color w:val="000000"/>
                <w:sz w:val="22"/>
                <w:szCs w:val="22"/>
              </w:rPr>
            </w:pPr>
            <w:r w:rsidRPr="004E494F">
              <w:rPr>
                <w:color w:val="000000"/>
                <w:sz w:val="22"/>
                <w:szCs w:val="22"/>
              </w:rPr>
              <w:t>Cleaning/Janitorial Services</w:t>
            </w:r>
          </w:p>
        </w:tc>
        <w:tc>
          <w:tcPr>
            <w:tcW w:w="2250" w:type="dxa"/>
            <w:shd w:val="clear" w:color="auto" w:fill="auto"/>
          </w:tcPr>
          <w:p w14:paraId="3CB648E9" w14:textId="77777777" w:rsidR="00DA7DF3" w:rsidRPr="004E494F" w:rsidRDefault="00DA7DF3" w:rsidP="00DA7DF3">
            <w:pPr>
              <w:rPr>
                <w:color w:val="000000"/>
                <w:sz w:val="22"/>
                <w:szCs w:val="22"/>
              </w:rPr>
            </w:pPr>
          </w:p>
        </w:tc>
      </w:tr>
      <w:tr w:rsidR="00DA7DF3" w:rsidRPr="004E494F" w14:paraId="64F664A8" w14:textId="77777777" w:rsidTr="003C78C8">
        <w:trPr>
          <w:trHeight w:val="259"/>
        </w:trPr>
        <w:tc>
          <w:tcPr>
            <w:tcW w:w="738" w:type="dxa"/>
            <w:shd w:val="clear" w:color="auto" w:fill="auto"/>
            <w:vAlign w:val="center"/>
          </w:tcPr>
          <w:p w14:paraId="234273D9" w14:textId="77777777" w:rsidR="00DA7DF3" w:rsidRPr="004E494F" w:rsidRDefault="00DA7DF3" w:rsidP="00DA7DF3">
            <w:pPr>
              <w:rPr>
                <w:color w:val="000000"/>
                <w:sz w:val="22"/>
                <w:szCs w:val="22"/>
              </w:rPr>
            </w:pPr>
            <w:r w:rsidRPr="004E494F">
              <w:rPr>
                <w:color w:val="000000"/>
                <w:sz w:val="22"/>
                <w:szCs w:val="22"/>
              </w:rPr>
              <w:t>B.7</w:t>
            </w:r>
          </w:p>
        </w:tc>
        <w:tc>
          <w:tcPr>
            <w:tcW w:w="6030" w:type="dxa"/>
            <w:shd w:val="clear" w:color="auto" w:fill="auto"/>
            <w:vAlign w:val="center"/>
          </w:tcPr>
          <w:p w14:paraId="4D32AE67" w14:textId="77777777" w:rsidR="00DA7DF3" w:rsidRPr="004E494F" w:rsidRDefault="00DA7DF3" w:rsidP="00DA7DF3">
            <w:pPr>
              <w:rPr>
                <w:color w:val="000000"/>
                <w:sz w:val="22"/>
                <w:szCs w:val="22"/>
              </w:rPr>
            </w:pPr>
            <w:r w:rsidRPr="004E494F">
              <w:rPr>
                <w:color w:val="000000"/>
                <w:sz w:val="22"/>
                <w:szCs w:val="22"/>
              </w:rPr>
              <w:t xml:space="preserve">Other (please </w:t>
            </w:r>
            <w:proofErr w:type="gramStart"/>
            <w:r w:rsidRPr="004E494F">
              <w:rPr>
                <w:color w:val="000000"/>
                <w:sz w:val="22"/>
                <w:szCs w:val="22"/>
              </w:rPr>
              <w:t>specify)_</w:t>
            </w:r>
            <w:proofErr w:type="gramEnd"/>
            <w:r w:rsidRPr="004E494F">
              <w:rPr>
                <w:color w:val="000000"/>
                <w:sz w:val="22"/>
                <w:szCs w:val="22"/>
              </w:rPr>
              <w:t>__________________</w:t>
            </w:r>
          </w:p>
        </w:tc>
        <w:tc>
          <w:tcPr>
            <w:tcW w:w="2250" w:type="dxa"/>
            <w:shd w:val="clear" w:color="auto" w:fill="auto"/>
          </w:tcPr>
          <w:p w14:paraId="0C178E9E" w14:textId="77777777" w:rsidR="00DA7DF3" w:rsidRPr="004E494F" w:rsidRDefault="00DA7DF3" w:rsidP="00DA7DF3">
            <w:pPr>
              <w:rPr>
                <w:color w:val="000000"/>
                <w:sz w:val="22"/>
                <w:szCs w:val="22"/>
              </w:rPr>
            </w:pPr>
          </w:p>
        </w:tc>
      </w:tr>
      <w:tr w:rsidR="00DA7DF3" w:rsidRPr="004E494F" w14:paraId="4BBB7F6A" w14:textId="77777777" w:rsidTr="003C78C8">
        <w:trPr>
          <w:trHeight w:val="259"/>
        </w:trPr>
        <w:tc>
          <w:tcPr>
            <w:tcW w:w="738" w:type="dxa"/>
            <w:shd w:val="clear" w:color="auto" w:fill="auto"/>
          </w:tcPr>
          <w:p w14:paraId="3C0395D3" w14:textId="77777777" w:rsidR="00DA7DF3" w:rsidRPr="004E494F" w:rsidRDefault="00DA7DF3" w:rsidP="00DA7DF3">
            <w:pPr>
              <w:jc w:val="right"/>
              <w:rPr>
                <w:color w:val="000000"/>
                <w:sz w:val="22"/>
                <w:szCs w:val="22"/>
              </w:rPr>
            </w:pPr>
          </w:p>
        </w:tc>
        <w:tc>
          <w:tcPr>
            <w:tcW w:w="6030" w:type="dxa"/>
            <w:shd w:val="clear" w:color="auto" w:fill="auto"/>
          </w:tcPr>
          <w:p w14:paraId="45C0ED2F" w14:textId="77777777" w:rsidR="00DA7DF3" w:rsidRPr="004E494F" w:rsidRDefault="00DA7DF3" w:rsidP="00DA7DF3">
            <w:pPr>
              <w:jc w:val="right"/>
              <w:rPr>
                <w:b/>
                <w:color w:val="000000"/>
                <w:sz w:val="22"/>
                <w:szCs w:val="22"/>
              </w:rPr>
            </w:pPr>
            <w:r w:rsidRPr="004E494F">
              <w:rPr>
                <w:b/>
                <w:color w:val="000000"/>
                <w:sz w:val="22"/>
                <w:szCs w:val="22"/>
              </w:rPr>
              <w:t>Sub-total</w:t>
            </w:r>
          </w:p>
        </w:tc>
        <w:tc>
          <w:tcPr>
            <w:tcW w:w="2250" w:type="dxa"/>
            <w:shd w:val="clear" w:color="auto" w:fill="auto"/>
          </w:tcPr>
          <w:p w14:paraId="3254BC2F" w14:textId="77777777" w:rsidR="00DA7DF3" w:rsidRPr="004E494F" w:rsidRDefault="00DA7DF3" w:rsidP="00DA7DF3">
            <w:pPr>
              <w:jc w:val="right"/>
              <w:rPr>
                <w:rFonts w:ascii="AvantGarde" w:hAnsi="AvantGarde" w:cs="Arial"/>
                <w:sz w:val="22"/>
                <w:szCs w:val="22"/>
              </w:rPr>
            </w:pPr>
          </w:p>
        </w:tc>
      </w:tr>
      <w:tr w:rsidR="00DA7DF3" w:rsidRPr="004E494F" w14:paraId="779B6950" w14:textId="77777777" w:rsidTr="003C78C8">
        <w:trPr>
          <w:trHeight w:val="259"/>
        </w:trPr>
        <w:tc>
          <w:tcPr>
            <w:tcW w:w="738" w:type="dxa"/>
            <w:shd w:val="clear" w:color="auto" w:fill="auto"/>
            <w:vAlign w:val="center"/>
          </w:tcPr>
          <w:p w14:paraId="651E9592" w14:textId="77777777" w:rsidR="00DA7DF3" w:rsidRPr="004E494F" w:rsidRDefault="00DA7DF3" w:rsidP="00DA7DF3">
            <w:pPr>
              <w:rPr>
                <w:b/>
                <w:color w:val="000000"/>
                <w:sz w:val="22"/>
                <w:szCs w:val="22"/>
              </w:rPr>
            </w:pPr>
          </w:p>
        </w:tc>
        <w:tc>
          <w:tcPr>
            <w:tcW w:w="6030" w:type="dxa"/>
            <w:shd w:val="clear" w:color="auto" w:fill="auto"/>
            <w:vAlign w:val="center"/>
          </w:tcPr>
          <w:p w14:paraId="04A27F90" w14:textId="77777777" w:rsidR="00DA7DF3" w:rsidRPr="004E494F" w:rsidRDefault="00DA7DF3" w:rsidP="00DA7DF3">
            <w:pPr>
              <w:rPr>
                <w:b/>
                <w:color w:val="000000"/>
                <w:sz w:val="22"/>
                <w:szCs w:val="22"/>
              </w:rPr>
            </w:pPr>
            <w:r w:rsidRPr="004E494F">
              <w:rPr>
                <w:b/>
                <w:color w:val="000000"/>
                <w:sz w:val="22"/>
                <w:szCs w:val="22"/>
              </w:rPr>
              <w:t>C. Administrative Support</w:t>
            </w:r>
          </w:p>
        </w:tc>
        <w:tc>
          <w:tcPr>
            <w:tcW w:w="2250" w:type="dxa"/>
            <w:shd w:val="clear" w:color="auto" w:fill="auto"/>
          </w:tcPr>
          <w:p w14:paraId="269E314A" w14:textId="77777777" w:rsidR="00DA7DF3" w:rsidRPr="004E494F" w:rsidRDefault="00DA7DF3" w:rsidP="00DA7DF3">
            <w:pPr>
              <w:jc w:val="center"/>
              <w:rPr>
                <w:rFonts w:ascii="AvantGarde" w:hAnsi="AvantGarde" w:cs="Arial"/>
                <w:b/>
                <w:sz w:val="22"/>
                <w:szCs w:val="22"/>
              </w:rPr>
            </w:pPr>
          </w:p>
        </w:tc>
      </w:tr>
      <w:tr w:rsidR="00DA7DF3" w:rsidRPr="004E494F" w14:paraId="1CC273A8" w14:textId="77777777" w:rsidTr="00641592">
        <w:trPr>
          <w:trHeight w:val="255"/>
        </w:trPr>
        <w:tc>
          <w:tcPr>
            <w:tcW w:w="738" w:type="dxa"/>
            <w:shd w:val="clear" w:color="auto" w:fill="auto"/>
            <w:noWrap/>
            <w:vAlign w:val="center"/>
          </w:tcPr>
          <w:p w14:paraId="4BA5F8B7" w14:textId="77777777" w:rsidR="00DA7DF3" w:rsidRPr="004E494F" w:rsidRDefault="00DA7DF3" w:rsidP="00DA7DF3">
            <w:pPr>
              <w:rPr>
                <w:color w:val="000000"/>
                <w:sz w:val="22"/>
                <w:szCs w:val="22"/>
              </w:rPr>
            </w:pPr>
            <w:r w:rsidRPr="004E494F">
              <w:rPr>
                <w:color w:val="000000"/>
                <w:sz w:val="22"/>
                <w:szCs w:val="22"/>
              </w:rPr>
              <w:t>C.1</w:t>
            </w:r>
          </w:p>
        </w:tc>
        <w:tc>
          <w:tcPr>
            <w:tcW w:w="6030" w:type="dxa"/>
            <w:shd w:val="clear" w:color="auto" w:fill="auto"/>
            <w:vAlign w:val="bottom"/>
          </w:tcPr>
          <w:p w14:paraId="74E15D14" w14:textId="77777777" w:rsidR="00DA7DF3" w:rsidRPr="004E494F" w:rsidRDefault="00DA7DF3" w:rsidP="00DA7DF3">
            <w:pPr>
              <w:rPr>
                <w:color w:val="000000"/>
                <w:sz w:val="22"/>
                <w:szCs w:val="22"/>
              </w:rPr>
            </w:pPr>
            <w:r w:rsidRPr="004E494F">
              <w:rPr>
                <w:color w:val="000000"/>
                <w:sz w:val="22"/>
                <w:szCs w:val="22"/>
              </w:rPr>
              <w:t>Communications/Telephone Expenses</w:t>
            </w:r>
          </w:p>
        </w:tc>
        <w:tc>
          <w:tcPr>
            <w:tcW w:w="2250" w:type="dxa"/>
            <w:shd w:val="clear" w:color="auto" w:fill="auto"/>
          </w:tcPr>
          <w:p w14:paraId="47341341" w14:textId="77777777" w:rsidR="00DA7DF3" w:rsidRPr="004E494F" w:rsidRDefault="00DA7DF3" w:rsidP="00DA7DF3">
            <w:pPr>
              <w:jc w:val="center"/>
              <w:rPr>
                <w:rFonts w:ascii="AvantGarde" w:hAnsi="AvantGarde" w:cs="Arial"/>
                <w:sz w:val="22"/>
                <w:szCs w:val="22"/>
              </w:rPr>
            </w:pPr>
          </w:p>
        </w:tc>
      </w:tr>
      <w:tr w:rsidR="00DA7DF3" w:rsidRPr="004E494F" w14:paraId="10CC2951" w14:textId="77777777" w:rsidTr="00641592">
        <w:trPr>
          <w:trHeight w:val="255"/>
        </w:trPr>
        <w:tc>
          <w:tcPr>
            <w:tcW w:w="738" w:type="dxa"/>
            <w:shd w:val="clear" w:color="auto" w:fill="auto"/>
            <w:noWrap/>
            <w:vAlign w:val="center"/>
          </w:tcPr>
          <w:p w14:paraId="47A957D3" w14:textId="77777777" w:rsidR="00DA7DF3" w:rsidRPr="004E494F" w:rsidRDefault="00DA7DF3" w:rsidP="00DA7DF3">
            <w:pPr>
              <w:rPr>
                <w:color w:val="000000"/>
                <w:sz w:val="22"/>
                <w:szCs w:val="22"/>
              </w:rPr>
            </w:pPr>
            <w:r w:rsidRPr="004E494F">
              <w:rPr>
                <w:color w:val="000000"/>
                <w:sz w:val="22"/>
                <w:szCs w:val="22"/>
              </w:rPr>
              <w:t>C.2</w:t>
            </w:r>
          </w:p>
        </w:tc>
        <w:tc>
          <w:tcPr>
            <w:tcW w:w="6030" w:type="dxa"/>
            <w:shd w:val="clear" w:color="auto" w:fill="auto"/>
            <w:vAlign w:val="bottom"/>
          </w:tcPr>
          <w:p w14:paraId="349B6A9C" w14:textId="77777777" w:rsidR="00DA7DF3" w:rsidRPr="004E494F" w:rsidRDefault="00DA7DF3" w:rsidP="00DA7DF3">
            <w:pPr>
              <w:rPr>
                <w:color w:val="000000"/>
                <w:sz w:val="22"/>
                <w:szCs w:val="22"/>
              </w:rPr>
            </w:pPr>
            <w:r w:rsidRPr="004E494F">
              <w:rPr>
                <w:color w:val="000000"/>
                <w:sz w:val="22"/>
                <w:szCs w:val="22"/>
              </w:rPr>
              <w:t>Internet Cost: Monthly ISP charge</w:t>
            </w:r>
          </w:p>
        </w:tc>
        <w:tc>
          <w:tcPr>
            <w:tcW w:w="2250" w:type="dxa"/>
            <w:shd w:val="clear" w:color="auto" w:fill="auto"/>
          </w:tcPr>
          <w:p w14:paraId="42EF2083" w14:textId="77777777" w:rsidR="00DA7DF3" w:rsidRPr="004E494F" w:rsidRDefault="00DA7DF3" w:rsidP="00DA7DF3">
            <w:pPr>
              <w:jc w:val="center"/>
              <w:rPr>
                <w:rFonts w:ascii="AvantGarde" w:hAnsi="AvantGarde" w:cs="Arial"/>
                <w:sz w:val="22"/>
                <w:szCs w:val="22"/>
              </w:rPr>
            </w:pPr>
          </w:p>
        </w:tc>
      </w:tr>
      <w:tr w:rsidR="00DA7DF3" w:rsidRPr="004E494F" w14:paraId="5975C3F1" w14:textId="77777777" w:rsidTr="00641592">
        <w:trPr>
          <w:trHeight w:val="255"/>
        </w:trPr>
        <w:tc>
          <w:tcPr>
            <w:tcW w:w="738" w:type="dxa"/>
            <w:shd w:val="clear" w:color="auto" w:fill="auto"/>
            <w:noWrap/>
            <w:vAlign w:val="center"/>
          </w:tcPr>
          <w:p w14:paraId="3EF16AE7" w14:textId="77777777" w:rsidR="00DA7DF3" w:rsidRPr="004E494F" w:rsidRDefault="00DA7DF3" w:rsidP="00DA7DF3">
            <w:pPr>
              <w:rPr>
                <w:color w:val="000000"/>
                <w:sz w:val="22"/>
                <w:szCs w:val="22"/>
              </w:rPr>
            </w:pPr>
            <w:r w:rsidRPr="004E494F">
              <w:rPr>
                <w:color w:val="000000"/>
                <w:sz w:val="22"/>
                <w:szCs w:val="22"/>
              </w:rPr>
              <w:t>C.3</w:t>
            </w:r>
          </w:p>
        </w:tc>
        <w:tc>
          <w:tcPr>
            <w:tcW w:w="6030" w:type="dxa"/>
            <w:shd w:val="clear" w:color="auto" w:fill="auto"/>
            <w:vAlign w:val="bottom"/>
          </w:tcPr>
          <w:p w14:paraId="73BDC1E3" w14:textId="77777777" w:rsidR="00DA7DF3" w:rsidRPr="004E494F" w:rsidRDefault="00DA7DF3" w:rsidP="00DA7DF3">
            <w:pPr>
              <w:rPr>
                <w:sz w:val="22"/>
                <w:szCs w:val="22"/>
              </w:rPr>
            </w:pPr>
            <w:r w:rsidRPr="004E494F">
              <w:rPr>
                <w:sz w:val="22"/>
                <w:szCs w:val="22"/>
              </w:rPr>
              <w:t>Office, Computer Supplies/Stationery</w:t>
            </w:r>
          </w:p>
        </w:tc>
        <w:tc>
          <w:tcPr>
            <w:tcW w:w="2250" w:type="dxa"/>
            <w:shd w:val="clear" w:color="auto" w:fill="auto"/>
          </w:tcPr>
          <w:p w14:paraId="7B40C951" w14:textId="77777777" w:rsidR="00DA7DF3" w:rsidRPr="004E494F" w:rsidRDefault="00DA7DF3" w:rsidP="00DA7DF3">
            <w:pPr>
              <w:jc w:val="center"/>
              <w:rPr>
                <w:rFonts w:ascii="AvantGarde" w:hAnsi="AvantGarde" w:cs="Arial"/>
                <w:sz w:val="22"/>
                <w:szCs w:val="22"/>
              </w:rPr>
            </w:pPr>
          </w:p>
        </w:tc>
      </w:tr>
      <w:tr w:rsidR="00DA7DF3" w:rsidRPr="004E494F" w14:paraId="35B8C9F8" w14:textId="77777777" w:rsidTr="00641592">
        <w:trPr>
          <w:trHeight w:val="255"/>
        </w:trPr>
        <w:tc>
          <w:tcPr>
            <w:tcW w:w="738" w:type="dxa"/>
            <w:shd w:val="clear" w:color="auto" w:fill="auto"/>
            <w:noWrap/>
            <w:vAlign w:val="center"/>
          </w:tcPr>
          <w:p w14:paraId="582572F7" w14:textId="77777777" w:rsidR="00DA7DF3" w:rsidRPr="004E494F" w:rsidRDefault="00DA7DF3" w:rsidP="00DA7DF3">
            <w:pPr>
              <w:rPr>
                <w:color w:val="000000"/>
                <w:sz w:val="22"/>
                <w:szCs w:val="22"/>
              </w:rPr>
            </w:pPr>
            <w:r w:rsidRPr="004E494F">
              <w:rPr>
                <w:color w:val="000000"/>
                <w:sz w:val="22"/>
                <w:szCs w:val="22"/>
              </w:rPr>
              <w:t>C.4</w:t>
            </w:r>
          </w:p>
        </w:tc>
        <w:tc>
          <w:tcPr>
            <w:tcW w:w="6030" w:type="dxa"/>
            <w:shd w:val="clear" w:color="auto" w:fill="auto"/>
            <w:vAlign w:val="bottom"/>
          </w:tcPr>
          <w:p w14:paraId="036051FC" w14:textId="77777777" w:rsidR="00DA7DF3" w:rsidRPr="004E494F" w:rsidRDefault="00DA7DF3" w:rsidP="00DA7DF3">
            <w:pPr>
              <w:rPr>
                <w:color w:val="000000"/>
                <w:sz w:val="22"/>
                <w:szCs w:val="22"/>
              </w:rPr>
            </w:pPr>
            <w:r w:rsidRPr="004E494F">
              <w:rPr>
                <w:color w:val="000000"/>
                <w:sz w:val="22"/>
                <w:szCs w:val="22"/>
              </w:rPr>
              <w:t>Vehicle Supplies/Fuel</w:t>
            </w:r>
          </w:p>
        </w:tc>
        <w:tc>
          <w:tcPr>
            <w:tcW w:w="2250" w:type="dxa"/>
            <w:shd w:val="clear" w:color="auto" w:fill="auto"/>
          </w:tcPr>
          <w:p w14:paraId="4B4D7232" w14:textId="77777777" w:rsidR="00DA7DF3" w:rsidRPr="004E494F" w:rsidRDefault="00DA7DF3" w:rsidP="00DA7DF3">
            <w:pPr>
              <w:jc w:val="center"/>
              <w:rPr>
                <w:rFonts w:ascii="AvantGarde" w:hAnsi="AvantGarde" w:cs="Arial"/>
                <w:sz w:val="22"/>
                <w:szCs w:val="22"/>
              </w:rPr>
            </w:pPr>
          </w:p>
        </w:tc>
      </w:tr>
      <w:tr w:rsidR="00DA7DF3" w:rsidRPr="004E494F" w14:paraId="79F09F70" w14:textId="77777777" w:rsidTr="00641592">
        <w:trPr>
          <w:trHeight w:val="255"/>
        </w:trPr>
        <w:tc>
          <w:tcPr>
            <w:tcW w:w="738" w:type="dxa"/>
            <w:shd w:val="clear" w:color="auto" w:fill="auto"/>
            <w:noWrap/>
            <w:vAlign w:val="center"/>
          </w:tcPr>
          <w:p w14:paraId="57A942FD" w14:textId="77777777" w:rsidR="00DA7DF3" w:rsidRPr="004E494F" w:rsidRDefault="00DA7DF3" w:rsidP="00DA7DF3">
            <w:pPr>
              <w:rPr>
                <w:color w:val="000000"/>
                <w:sz w:val="22"/>
                <w:szCs w:val="22"/>
              </w:rPr>
            </w:pPr>
            <w:r w:rsidRPr="004E494F">
              <w:rPr>
                <w:color w:val="000000"/>
                <w:sz w:val="22"/>
                <w:szCs w:val="22"/>
              </w:rPr>
              <w:t>C.5</w:t>
            </w:r>
          </w:p>
        </w:tc>
        <w:tc>
          <w:tcPr>
            <w:tcW w:w="6030" w:type="dxa"/>
            <w:shd w:val="clear" w:color="auto" w:fill="auto"/>
            <w:vAlign w:val="bottom"/>
          </w:tcPr>
          <w:p w14:paraId="63F082F7" w14:textId="77777777" w:rsidR="00DA7DF3" w:rsidRPr="004E494F" w:rsidRDefault="00DA7DF3" w:rsidP="00DA7DF3">
            <w:pPr>
              <w:rPr>
                <w:color w:val="000000"/>
                <w:sz w:val="22"/>
                <w:szCs w:val="22"/>
              </w:rPr>
            </w:pPr>
            <w:r w:rsidRPr="004E494F">
              <w:rPr>
                <w:color w:val="000000"/>
                <w:sz w:val="22"/>
                <w:szCs w:val="22"/>
              </w:rPr>
              <w:t>Equipment Maintenance</w:t>
            </w:r>
          </w:p>
        </w:tc>
        <w:tc>
          <w:tcPr>
            <w:tcW w:w="2250" w:type="dxa"/>
            <w:shd w:val="clear" w:color="auto" w:fill="auto"/>
          </w:tcPr>
          <w:p w14:paraId="2093CA67" w14:textId="77777777" w:rsidR="00DA7DF3" w:rsidRPr="004E494F" w:rsidRDefault="00DA7DF3" w:rsidP="00DA7DF3">
            <w:pPr>
              <w:jc w:val="center"/>
              <w:rPr>
                <w:rFonts w:ascii="AvantGarde" w:hAnsi="AvantGarde" w:cs="Arial"/>
                <w:sz w:val="22"/>
                <w:szCs w:val="22"/>
              </w:rPr>
            </w:pPr>
          </w:p>
        </w:tc>
      </w:tr>
      <w:tr w:rsidR="00DA7DF3" w:rsidRPr="004E494F" w14:paraId="32E57704" w14:textId="77777777" w:rsidTr="00641592">
        <w:trPr>
          <w:trHeight w:val="255"/>
        </w:trPr>
        <w:tc>
          <w:tcPr>
            <w:tcW w:w="738" w:type="dxa"/>
            <w:shd w:val="clear" w:color="auto" w:fill="auto"/>
            <w:noWrap/>
            <w:vAlign w:val="center"/>
          </w:tcPr>
          <w:p w14:paraId="67BB5FDF" w14:textId="77777777" w:rsidR="00DA7DF3" w:rsidRPr="004E494F" w:rsidRDefault="00DA7DF3" w:rsidP="00DA7DF3">
            <w:pPr>
              <w:rPr>
                <w:color w:val="000000"/>
                <w:sz w:val="22"/>
                <w:szCs w:val="22"/>
              </w:rPr>
            </w:pPr>
            <w:r w:rsidRPr="004E494F">
              <w:rPr>
                <w:color w:val="000000"/>
                <w:sz w:val="22"/>
                <w:szCs w:val="22"/>
              </w:rPr>
              <w:t>C.6</w:t>
            </w:r>
          </w:p>
        </w:tc>
        <w:tc>
          <w:tcPr>
            <w:tcW w:w="6030" w:type="dxa"/>
            <w:shd w:val="clear" w:color="auto" w:fill="auto"/>
            <w:vAlign w:val="bottom"/>
          </w:tcPr>
          <w:p w14:paraId="08A94D11" w14:textId="77777777" w:rsidR="00DA7DF3" w:rsidRPr="004E494F" w:rsidRDefault="00DA7DF3" w:rsidP="00DA7DF3">
            <w:pPr>
              <w:rPr>
                <w:color w:val="000000"/>
                <w:sz w:val="22"/>
                <w:szCs w:val="22"/>
              </w:rPr>
            </w:pPr>
            <w:r w:rsidRPr="004E494F">
              <w:rPr>
                <w:color w:val="000000"/>
                <w:sz w:val="22"/>
                <w:szCs w:val="22"/>
              </w:rPr>
              <w:t>Newspapers, Subscriptions</w:t>
            </w:r>
          </w:p>
        </w:tc>
        <w:tc>
          <w:tcPr>
            <w:tcW w:w="2250" w:type="dxa"/>
            <w:shd w:val="clear" w:color="auto" w:fill="auto"/>
          </w:tcPr>
          <w:p w14:paraId="2503B197" w14:textId="77777777" w:rsidR="00DA7DF3" w:rsidRPr="004E494F" w:rsidRDefault="00DA7DF3" w:rsidP="00DA7DF3">
            <w:pPr>
              <w:jc w:val="center"/>
              <w:rPr>
                <w:rFonts w:ascii="AvantGarde" w:hAnsi="AvantGarde" w:cs="Arial"/>
                <w:sz w:val="22"/>
                <w:szCs w:val="22"/>
              </w:rPr>
            </w:pPr>
          </w:p>
        </w:tc>
      </w:tr>
      <w:tr w:rsidR="00DA7DF3" w:rsidRPr="004E494F" w14:paraId="126BB4A6" w14:textId="77777777" w:rsidTr="00641592">
        <w:trPr>
          <w:trHeight w:val="255"/>
        </w:trPr>
        <w:tc>
          <w:tcPr>
            <w:tcW w:w="738" w:type="dxa"/>
            <w:shd w:val="clear" w:color="auto" w:fill="auto"/>
            <w:noWrap/>
            <w:vAlign w:val="center"/>
          </w:tcPr>
          <w:p w14:paraId="30B5A44C" w14:textId="77777777" w:rsidR="00DA7DF3" w:rsidRPr="004E494F" w:rsidRDefault="00DA7DF3" w:rsidP="00DA7DF3">
            <w:pPr>
              <w:rPr>
                <w:color w:val="000000"/>
                <w:sz w:val="22"/>
                <w:szCs w:val="22"/>
              </w:rPr>
            </w:pPr>
            <w:r w:rsidRPr="004E494F">
              <w:rPr>
                <w:color w:val="000000"/>
                <w:sz w:val="22"/>
                <w:szCs w:val="22"/>
              </w:rPr>
              <w:t>C.7</w:t>
            </w:r>
          </w:p>
        </w:tc>
        <w:tc>
          <w:tcPr>
            <w:tcW w:w="6030" w:type="dxa"/>
            <w:shd w:val="clear" w:color="auto" w:fill="auto"/>
            <w:vAlign w:val="bottom"/>
          </w:tcPr>
          <w:p w14:paraId="5072B102" w14:textId="77777777" w:rsidR="00DA7DF3" w:rsidRPr="004E494F" w:rsidRDefault="00DA7DF3" w:rsidP="00DA7DF3">
            <w:pPr>
              <w:rPr>
                <w:color w:val="000000"/>
                <w:sz w:val="22"/>
                <w:szCs w:val="22"/>
              </w:rPr>
            </w:pPr>
            <w:r w:rsidRPr="004E494F">
              <w:rPr>
                <w:color w:val="000000"/>
                <w:sz w:val="22"/>
                <w:szCs w:val="22"/>
              </w:rPr>
              <w:t>Dissemination and Outreach</w:t>
            </w:r>
          </w:p>
        </w:tc>
        <w:tc>
          <w:tcPr>
            <w:tcW w:w="2250" w:type="dxa"/>
            <w:shd w:val="clear" w:color="auto" w:fill="auto"/>
          </w:tcPr>
          <w:p w14:paraId="38288749" w14:textId="77777777" w:rsidR="00DA7DF3" w:rsidRPr="004E494F" w:rsidRDefault="00DA7DF3" w:rsidP="00DA7DF3">
            <w:pPr>
              <w:jc w:val="center"/>
              <w:rPr>
                <w:rFonts w:ascii="AvantGarde" w:hAnsi="AvantGarde" w:cs="Arial"/>
                <w:sz w:val="22"/>
                <w:szCs w:val="22"/>
              </w:rPr>
            </w:pPr>
          </w:p>
        </w:tc>
      </w:tr>
      <w:tr w:rsidR="00DA7DF3" w:rsidRPr="004E494F" w14:paraId="6DF60BC9" w14:textId="77777777" w:rsidTr="00641592">
        <w:trPr>
          <w:trHeight w:val="255"/>
        </w:trPr>
        <w:tc>
          <w:tcPr>
            <w:tcW w:w="738" w:type="dxa"/>
            <w:shd w:val="clear" w:color="auto" w:fill="auto"/>
            <w:noWrap/>
            <w:vAlign w:val="center"/>
          </w:tcPr>
          <w:p w14:paraId="62ABACAD" w14:textId="77777777" w:rsidR="00DA7DF3" w:rsidRPr="004E494F" w:rsidRDefault="00DA7DF3" w:rsidP="00DA7DF3">
            <w:pPr>
              <w:rPr>
                <w:color w:val="000000"/>
                <w:sz w:val="22"/>
                <w:szCs w:val="22"/>
              </w:rPr>
            </w:pPr>
            <w:r w:rsidRPr="004E494F">
              <w:rPr>
                <w:color w:val="000000"/>
                <w:sz w:val="22"/>
                <w:szCs w:val="22"/>
              </w:rPr>
              <w:t>C.8</w:t>
            </w:r>
          </w:p>
        </w:tc>
        <w:tc>
          <w:tcPr>
            <w:tcW w:w="6030" w:type="dxa"/>
            <w:shd w:val="clear" w:color="auto" w:fill="auto"/>
            <w:vAlign w:val="bottom"/>
          </w:tcPr>
          <w:p w14:paraId="4DCACF63" w14:textId="77777777" w:rsidR="00DA7DF3" w:rsidRPr="004E494F" w:rsidRDefault="00DA7DF3" w:rsidP="00DA7DF3">
            <w:pPr>
              <w:rPr>
                <w:color w:val="000000"/>
                <w:sz w:val="22"/>
                <w:szCs w:val="22"/>
              </w:rPr>
            </w:pPr>
            <w:r w:rsidRPr="004E494F">
              <w:rPr>
                <w:color w:val="000000"/>
                <w:sz w:val="22"/>
                <w:szCs w:val="22"/>
              </w:rPr>
              <w:t>Administrative/IT Support</w:t>
            </w:r>
          </w:p>
        </w:tc>
        <w:tc>
          <w:tcPr>
            <w:tcW w:w="2250" w:type="dxa"/>
            <w:shd w:val="clear" w:color="auto" w:fill="auto"/>
          </w:tcPr>
          <w:p w14:paraId="20BD9A1A" w14:textId="77777777" w:rsidR="00DA7DF3" w:rsidRPr="004E494F" w:rsidRDefault="00DA7DF3" w:rsidP="00DA7DF3">
            <w:pPr>
              <w:jc w:val="center"/>
              <w:rPr>
                <w:rFonts w:ascii="AvantGarde" w:hAnsi="AvantGarde" w:cs="Arial"/>
                <w:sz w:val="22"/>
                <w:szCs w:val="22"/>
              </w:rPr>
            </w:pPr>
          </w:p>
        </w:tc>
      </w:tr>
      <w:tr w:rsidR="00DA7DF3" w:rsidRPr="004E494F" w14:paraId="3245E903" w14:textId="77777777" w:rsidTr="00641592">
        <w:trPr>
          <w:trHeight w:val="255"/>
        </w:trPr>
        <w:tc>
          <w:tcPr>
            <w:tcW w:w="738" w:type="dxa"/>
            <w:shd w:val="clear" w:color="auto" w:fill="auto"/>
            <w:noWrap/>
            <w:vAlign w:val="center"/>
          </w:tcPr>
          <w:p w14:paraId="56C65E0E" w14:textId="77777777" w:rsidR="00DA7DF3" w:rsidRPr="004E494F" w:rsidRDefault="00DA7DF3" w:rsidP="00DA7DF3">
            <w:pPr>
              <w:rPr>
                <w:color w:val="000000"/>
                <w:sz w:val="22"/>
                <w:szCs w:val="22"/>
              </w:rPr>
            </w:pPr>
            <w:r w:rsidRPr="004E494F">
              <w:rPr>
                <w:color w:val="000000"/>
                <w:sz w:val="22"/>
                <w:szCs w:val="22"/>
              </w:rPr>
              <w:t>C.9</w:t>
            </w:r>
          </w:p>
        </w:tc>
        <w:tc>
          <w:tcPr>
            <w:tcW w:w="6030" w:type="dxa"/>
            <w:shd w:val="clear" w:color="auto" w:fill="auto"/>
            <w:vAlign w:val="bottom"/>
          </w:tcPr>
          <w:p w14:paraId="3AF23F11" w14:textId="77777777" w:rsidR="00DA7DF3" w:rsidRPr="004E494F" w:rsidRDefault="00DA7DF3" w:rsidP="00DA7DF3">
            <w:pPr>
              <w:rPr>
                <w:color w:val="000000"/>
                <w:sz w:val="22"/>
                <w:szCs w:val="22"/>
              </w:rPr>
            </w:pPr>
            <w:r w:rsidRPr="004E494F">
              <w:rPr>
                <w:color w:val="000000"/>
                <w:sz w:val="22"/>
                <w:szCs w:val="22"/>
              </w:rPr>
              <w:t>Translation</w:t>
            </w:r>
          </w:p>
        </w:tc>
        <w:tc>
          <w:tcPr>
            <w:tcW w:w="2250" w:type="dxa"/>
            <w:shd w:val="clear" w:color="auto" w:fill="auto"/>
          </w:tcPr>
          <w:p w14:paraId="0C136CF1" w14:textId="77777777" w:rsidR="00DA7DF3" w:rsidRPr="004E494F" w:rsidRDefault="00DA7DF3" w:rsidP="00DA7DF3">
            <w:pPr>
              <w:jc w:val="center"/>
              <w:rPr>
                <w:rFonts w:ascii="AvantGarde" w:hAnsi="AvantGarde" w:cs="Arial"/>
                <w:sz w:val="22"/>
                <w:szCs w:val="22"/>
              </w:rPr>
            </w:pPr>
          </w:p>
        </w:tc>
      </w:tr>
      <w:tr w:rsidR="00DA7DF3" w:rsidRPr="004E494F" w14:paraId="33651BF9" w14:textId="77777777" w:rsidTr="00641592">
        <w:trPr>
          <w:trHeight w:val="255"/>
        </w:trPr>
        <w:tc>
          <w:tcPr>
            <w:tcW w:w="738" w:type="dxa"/>
            <w:shd w:val="clear" w:color="auto" w:fill="auto"/>
            <w:noWrap/>
            <w:vAlign w:val="center"/>
          </w:tcPr>
          <w:p w14:paraId="4A3D9D43" w14:textId="77777777" w:rsidR="00DA7DF3" w:rsidRPr="004E494F" w:rsidRDefault="00DA7DF3" w:rsidP="00DA7DF3">
            <w:pPr>
              <w:rPr>
                <w:color w:val="000000"/>
                <w:sz w:val="22"/>
                <w:szCs w:val="22"/>
              </w:rPr>
            </w:pPr>
            <w:r w:rsidRPr="004E494F">
              <w:rPr>
                <w:color w:val="000000"/>
                <w:sz w:val="22"/>
                <w:szCs w:val="22"/>
              </w:rPr>
              <w:t>C.10</w:t>
            </w:r>
          </w:p>
        </w:tc>
        <w:tc>
          <w:tcPr>
            <w:tcW w:w="6030" w:type="dxa"/>
            <w:shd w:val="clear" w:color="auto" w:fill="auto"/>
            <w:vAlign w:val="bottom"/>
          </w:tcPr>
          <w:p w14:paraId="175147CF" w14:textId="77777777" w:rsidR="00DA7DF3" w:rsidRPr="004E494F" w:rsidRDefault="00DA7DF3" w:rsidP="00DA7DF3">
            <w:pPr>
              <w:rPr>
                <w:color w:val="000000"/>
                <w:sz w:val="22"/>
                <w:szCs w:val="22"/>
              </w:rPr>
            </w:pPr>
            <w:r w:rsidRPr="004E494F">
              <w:rPr>
                <w:color w:val="000000"/>
                <w:sz w:val="22"/>
                <w:szCs w:val="22"/>
              </w:rPr>
              <w:t>Technical Assistance</w:t>
            </w:r>
          </w:p>
        </w:tc>
        <w:tc>
          <w:tcPr>
            <w:tcW w:w="2250" w:type="dxa"/>
            <w:shd w:val="clear" w:color="auto" w:fill="auto"/>
          </w:tcPr>
          <w:p w14:paraId="0A392C6A" w14:textId="77777777" w:rsidR="00DA7DF3" w:rsidRPr="004E494F" w:rsidRDefault="00DA7DF3" w:rsidP="00DA7DF3">
            <w:pPr>
              <w:jc w:val="center"/>
              <w:rPr>
                <w:rFonts w:ascii="AvantGarde" w:hAnsi="AvantGarde" w:cs="Arial"/>
                <w:sz w:val="22"/>
                <w:szCs w:val="22"/>
              </w:rPr>
            </w:pPr>
          </w:p>
        </w:tc>
      </w:tr>
      <w:tr w:rsidR="00DA7DF3" w:rsidRPr="004E494F" w14:paraId="3F110D96" w14:textId="77777777" w:rsidTr="00641592">
        <w:trPr>
          <w:trHeight w:val="255"/>
        </w:trPr>
        <w:tc>
          <w:tcPr>
            <w:tcW w:w="738" w:type="dxa"/>
            <w:shd w:val="clear" w:color="auto" w:fill="auto"/>
            <w:noWrap/>
            <w:vAlign w:val="center"/>
          </w:tcPr>
          <w:p w14:paraId="6CE8116E" w14:textId="77777777" w:rsidR="00DA7DF3" w:rsidRPr="004E494F" w:rsidRDefault="00DA7DF3" w:rsidP="00DA7DF3">
            <w:pPr>
              <w:rPr>
                <w:color w:val="000000"/>
                <w:sz w:val="22"/>
                <w:szCs w:val="22"/>
              </w:rPr>
            </w:pPr>
            <w:r w:rsidRPr="004E494F">
              <w:rPr>
                <w:color w:val="000000"/>
                <w:sz w:val="22"/>
                <w:szCs w:val="22"/>
              </w:rPr>
              <w:t>C.11</w:t>
            </w:r>
          </w:p>
        </w:tc>
        <w:tc>
          <w:tcPr>
            <w:tcW w:w="6030" w:type="dxa"/>
            <w:shd w:val="clear" w:color="auto" w:fill="auto"/>
            <w:vAlign w:val="bottom"/>
          </w:tcPr>
          <w:p w14:paraId="6C8C479C" w14:textId="77777777" w:rsidR="00DA7DF3" w:rsidRPr="004E494F" w:rsidRDefault="00DA7DF3" w:rsidP="00DA7DF3">
            <w:pPr>
              <w:rPr>
                <w:color w:val="000000"/>
                <w:sz w:val="22"/>
                <w:szCs w:val="22"/>
              </w:rPr>
            </w:pPr>
            <w:r w:rsidRPr="004E494F">
              <w:rPr>
                <w:color w:val="000000"/>
                <w:sz w:val="22"/>
                <w:szCs w:val="22"/>
              </w:rPr>
              <w:t>Vehicle Maintenance/Repairs/Insurance</w:t>
            </w:r>
          </w:p>
        </w:tc>
        <w:tc>
          <w:tcPr>
            <w:tcW w:w="2250" w:type="dxa"/>
            <w:shd w:val="clear" w:color="auto" w:fill="auto"/>
          </w:tcPr>
          <w:p w14:paraId="290583F9" w14:textId="77777777" w:rsidR="00DA7DF3" w:rsidRPr="004E494F" w:rsidRDefault="00DA7DF3" w:rsidP="00DA7DF3">
            <w:pPr>
              <w:jc w:val="center"/>
              <w:rPr>
                <w:rFonts w:ascii="AvantGarde" w:hAnsi="AvantGarde" w:cs="Arial"/>
                <w:sz w:val="22"/>
                <w:szCs w:val="22"/>
              </w:rPr>
            </w:pPr>
          </w:p>
        </w:tc>
      </w:tr>
      <w:tr w:rsidR="00DA7DF3" w:rsidRPr="004E494F" w14:paraId="3C8053E7" w14:textId="77777777" w:rsidTr="00641592">
        <w:trPr>
          <w:trHeight w:val="255"/>
        </w:trPr>
        <w:tc>
          <w:tcPr>
            <w:tcW w:w="738" w:type="dxa"/>
            <w:shd w:val="clear" w:color="auto" w:fill="auto"/>
            <w:noWrap/>
            <w:vAlign w:val="center"/>
          </w:tcPr>
          <w:p w14:paraId="66902189" w14:textId="77777777" w:rsidR="00DA7DF3" w:rsidRPr="004E494F" w:rsidRDefault="00DA7DF3" w:rsidP="00DA7DF3">
            <w:pPr>
              <w:rPr>
                <w:color w:val="000000"/>
                <w:sz w:val="22"/>
                <w:szCs w:val="22"/>
              </w:rPr>
            </w:pPr>
            <w:r w:rsidRPr="004E494F">
              <w:rPr>
                <w:color w:val="000000"/>
                <w:sz w:val="22"/>
                <w:szCs w:val="22"/>
              </w:rPr>
              <w:t>C.12</w:t>
            </w:r>
          </w:p>
        </w:tc>
        <w:tc>
          <w:tcPr>
            <w:tcW w:w="6030" w:type="dxa"/>
            <w:shd w:val="clear" w:color="auto" w:fill="auto"/>
            <w:vAlign w:val="bottom"/>
          </w:tcPr>
          <w:p w14:paraId="672FB0B5" w14:textId="77777777" w:rsidR="00DA7DF3" w:rsidRPr="004E494F" w:rsidRDefault="00DA7DF3" w:rsidP="00DA7DF3">
            <w:pPr>
              <w:rPr>
                <w:color w:val="000000"/>
                <w:sz w:val="22"/>
                <w:szCs w:val="22"/>
              </w:rPr>
            </w:pPr>
            <w:r w:rsidRPr="004E494F">
              <w:rPr>
                <w:color w:val="000000"/>
                <w:sz w:val="22"/>
                <w:szCs w:val="22"/>
              </w:rPr>
              <w:t>Bank Fees</w:t>
            </w:r>
          </w:p>
        </w:tc>
        <w:tc>
          <w:tcPr>
            <w:tcW w:w="2250" w:type="dxa"/>
            <w:shd w:val="clear" w:color="auto" w:fill="auto"/>
          </w:tcPr>
          <w:p w14:paraId="68F21D90" w14:textId="77777777" w:rsidR="00DA7DF3" w:rsidRPr="004E494F" w:rsidRDefault="00DA7DF3" w:rsidP="00DA7DF3">
            <w:pPr>
              <w:jc w:val="center"/>
              <w:rPr>
                <w:rFonts w:ascii="AvantGarde" w:hAnsi="AvantGarde" w:cs="Arial"/>
                <w:sz w:val="22"/>
                <w:szCs w:val="22"/>
              </w:rPr>
            </w:pPr>
          </w:p>
        </w:tc>
      </w:tr>
      <w:tr w:rsidR="00DA7DF3" w:rsidRPr="004E494F" w14:paraId="01CF8F23" w14:textId="77777777" w:rsidTr="00641592">
        <w:trPr>
          <w:trHeight w:val="255"/>
        </w:trPr>
        <w:tc>
          <w:tcPr>
            <w:tcW w:w="738" w:type="dxa"/>
            <w:shd w:val="clear" w:color="auto" w:fill="auto"/>
            <w:noWrap/>
            <w:vAlign w:val="center"/>
          </w:tcPr>
          <w:p w14:paraId="6AFC0F44" w14:textId="77777777" w:rsidR="00DA7DF3" w:rsidRPr="004E494F" w:rsidRDefault="00DA7DF3" w:rsidP="00DA7DF3">
            <w:pPr>
              <w:rPr>
                <w:color w:val="000000"/>
                <w:sz w:val="22"/>
                <w:szCs w:val="22"/>
              </w:rPr>
            </w:pPr>
            <w:r w:rsidRPr="004E494F">
              <w:rPr>
                <w:color w:val="000000"/>
                <w:sz w:val="22"/>
                <w:szCs w:val="22"/>
              </w:rPr>
              <w:t>C.13</w:t>
            </w:r>
          </w:p>
        </w:tc>
        <w:tc>
          <w:tcPr>
            <w:tcW w:w="6030" w:type="dxa"/>
            <w:shd w:val="clear" w:color="auto" w:fill="auto"/>
            <w:vAlign w:val="bottom"/>
          </w:tcPr>
          <w:p w14:paraId="72AE079B" w14:textId="77777777" w:rsidR="00DA7DF3" w:rsidRPr="004E494F" w:rsidRDefault="00DA7DF3" w:rsidP="00DA7DF3">
            <w:pPr>
              <w:rPr>
                <w:color w:val="000000"/>
                <w:sz w:val="22"/>
                <w:szCs w:val="22"/>
              </w:rPr>
            </w:pPr>
            <w:r w:rsidRPr="004E494F">
              <w:rPr>
                <w:color w:val="000000"/>
                <w:sz w:val="22"/>
                <w:szCs w:val="22"/>
              </w:rPr>
              <w:t>Postage/Shipping Expenses</w:t>
            </w:r>
          </w:p>
        </w:tc>
        <w:tc>
          <w:tcPr>
            <w:tcW w:w="2250" w:type="dxa"/>
            <w:shd w:val="clear" w:color="auto" w:fill="auto"/>
          </w:tcPr>
          <w:p w14:paraId="13C326F3" w14:textId="77777777" w:rsidR="00DA7DF3" w:rsidRPr="004E494F" w:rsidRDefault="00DA7DF3" w:rsidP="00DA7DF3">
            <w:pPr>
              <w:jc w:val="center"/>
              <w:rPr>
                <w:rFonts w:ascii="AvantGarde" w:hAnsi="AvantGarde" w:cs="Arial"/>
                <w:sz w:val="22"/>
                <w:szCs w:val="22"/>
              </w:rPr>
            </w:pPr>
          </w:p>
        </w:tc>
      </w:tr>
      <w:tr w:rsidR="00DA7DF3" w:rsidRPr="004E494F" w14:paraId="23E029F6" w14:textId="77777777" w:rsidTr="00641592">
        <w:trPr>
          <w:trHeight w:val="255"/>
        </w:trPr>
        <w:tc>
          <w:tcPr>
            <w:tcW w:w="738" w:type="dxa"/>
            <w:shd w:val="clear" w:color="auto" w:fill="auto"/>
            <w:noWrap/>
            <w:vAlign w:val="center"/>
          </w:tcPr>
          <w:p w14:paraId="2263C672" w14:textId="77777777" w:rsidR="00DA7DF3" w:rsidRPr="004E494F" w:rsidRDefault="00DA7DF3" w:rsidP="00DA7DF3">
            <w:pPr>
              <w:rPr>
                <w:color w:val="000000"/>
                <w:sz w:val="22"/>
                <w:szCs w:val="22"/>
              </w:rPr>
            </w:pPr>
            <w:r w:rsidRPr="004E494F">
              <w:rPr>
                <w:color w:val="000000"/>
                <w:sz w:val="22"/>
                <w:szCs w:val="22"/>
              </w:rPr>
              <w:t>C.14</w:t>
            </w:r>
          </w:p>
        </w:tc>
        <w:tc>
          <w:tcPr>
            <w:tcW w:w="6030" w:type="dxa"/>
            <w:shd w:val="clear" w:color="auto" w:fill="auto"/>
            <w:vAlign w:val="bottom"/>
          </w:tcPr>
          <w:p w14:paraId="7B517369" w14:textId="77777777" w:rsidR="00DA7DF3" w:rsidRPr="004E494F" w:rsidRDefault="00DA7DF3" w:rsidP="00DA7DF3">
            <w:pPr>
              <w:rPr>
                <w:color w:val="000000"/>
                <w:sz w:val="22"/>
                <w:szCs w:val="22"/>
              </w:rPr>
            </w:pPr>
            <w:r w:rsidRPr="004E494F">
              <w:rPr>
                <w:color w:val="000000"/>
                <w:sz w:val="22"/>
                <w:szCs w:val="22"/>
              </w:rPr>
              <w:t>Advertising/Recruiting Expenses</w:t>
            </w:r>
          </w:p>
        </w:tc>
        <w:tc>
          <w:tcPr>
            <w:tcW w:w="2250" w:type="dxa"/>
            <w:shd w:val="clear" w:color="auto" w:fill="auto"/>
          </w:tcPr>
          <w:p w14:paraId="4853B841" w14:textId="77777777" w:rsidR="00DA7DF3" w:rsidRPr="004E494F" w:rsidRDefault="00DA7DF3" w:rsidP="00DA7DF3">
            <w:pPr>
              <w:jc w:val="center"/>
              <w:rPr>
                <w:rFonts w:ascii="AvantGarde" w:hAnsi="AvantGarde" w:cs="Arial"/>
                <w:sz w:val="22"/>
                <w:szCs w:val="22"/>
              </w:rPr>
            </w:pPr>
          </w:p>
        </w:tc>
      </w:tr>
      <w:tr w:rsidR="00DA7DF3" w:rsidRPr="004E494F" w14:paraId="213C3FAC" w14:textId="77777777" w:rsidTr="00641592">
        <w:trPr>
          <w:trHeight w:val="255"/>
        </w:trPr>
        <w:tc>
          <w:tcPr>
            <w:tcW w:w="738" w:type="dxa"/>
            <w:shd w:val="clear" w:color="auto" w:fill="auto"/>
            <w:noWrap/>
            <w:vAlign w:val="center"/>
          </w:tcPr>
          <w:p w14:paraId="2B81B4D3" w14:textId="77777777" w:rsidR="00DA7DF3" w:rsidRPr="004E494F" w:rsidRDefault="00DA7DF3" w:rsidP="00DA7DF3">
            <w:pPr>
              <w:rPr>
                <w:color w:val="000000"/>
                <w:sz w:val="22"/>
                <w:szCs w:val="22"/>
              </w:rPr>
            </w:pPr>
            <w:r w:rsidRPr="004E494F">
              <w:rPr>
                <w:color w:val="000000"/>
                <w:sz w:val="22"/>
                <w:szCs w:val="22"/>
              </w:rPr>
              <w:t>C.15</w:t>
            </w:r>
          </w:p>
        </w:tc>
        <w:tc>
          <w:tcPr>
            <w:tcW w:w="6030" w:type="dxa"/>
            <w:shd w:val="clear" w:color="auto" w:fill="auto"/>
            <w:vAlign w:val="bottom"/>
          </w:tcPr>
          <w:p w14:paraId="07815E7C" w14:textId="77777777" w:rsidR="00DA7DF3" w:rsidRPr="004E494F" w:rsidRDefault="00DA7DF3" w:rsidP="00DA7DF3">
            <w:pPr>
              <w:rPr>
                <w:color w:val="000000"/>
                <w:sz w:val="22"/>
                <w:szCs w:val="22"/>
              </w:rPr>
            </w:pPr>
            <w:r w:rsidRPr="004E494F">
              <w:rPr>
                <w:color w:val="000000"/>
                <w:sz w:val="22"/>
                <w:szCs w:val="22"/>
              </w:rPr>
              <w:t>Vehicle Registration/Licensing</w:t>
            </w:r>
          </w:p>
        </w:tc>
        <w:tc>
          <w:tcPr>
            <w:tcW w:w="2250" w:type="dxa"/>
            <w:shd w:val="clear" w:color="auto" w:fill="auto"/>
          </w:tcPr>
          <w:p w14:paraId="50125231" w14:textId="77777777" w:rsidR="00DA7DF3" w:rsidRPr="004E494F" w:rsidRDefault="00DA7DF3" w:rsidP="00DA7DF3">
            <w:pPr>
              <w:jc w:val="center"/>
              <w:rPr>
                <w:rFonts w:ascii="AvantGarde" w:hAnsi="AvantGarde" w:cs="Arial"/>
                <w:sz w:val="22"/>
                <w:szCs w:val="22"/>
              </w:rPr>
            </w:pPr>
          </w:p>
        </w:tc>
      </w:tr>
      <w:tr w:rsidR="00DA7DF3" w:rsidRPr="004E494F" w14:paraId="1CD11997" w14:textId="77777777" w:rsidTr="003C78C8">
        <w:trPr>
          <w:trHeight w:val="285"/>
        </w:trPr>
        <w:tc>
          <w:tcPr>
            <w:tcW w:w="738" w:type="dxa"/>
            <w:shd w:val="clear" w:color="auto" w:fill="auto"/>
            <w:noWrap/>
            <w:vAlign w:val="center"/>
          </w:tcPr>
          <w:p w14:paraId="426601AE" w14:textId="77777777" w:rsidR="00DA7DF3" w:rsidRPr="004E494F" w:rsidRDefault="00DA7DF3" w:rsidP="00DA7DF3">
            <w:pPr>
              <w:rPr>
                <w:color w:val="000000"/>
                <w:sz w:val="22"/>
                <w:szCs w:val="22"/>
              </w:rPr>
            </w:pPr>
            <w:r w:rsidRPr="004E494F">
              <w:rPr>
                <w:color w:val="000000"/>
                <w:sz w:val="22"/>
                <w:szCs w:val="22"/>
              </w:rPr>
              <w:lastRenderedPageBreak/>
              <w:t>C.16</w:t>
            </w:r>
          </w:p>
        </w:tc>
        <w:tc>
          <w:tcPr>
            <w:tcW w:w="6030" w:type="dxa"/>
            <w:shd w:val="clear" w:color="auto" w:fill="auto"/>
            <w:vAlign w:val="center"/>
          </w:tcPr>
          <w:p w14:paraId="0D318F65"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tcPr>
          <w:p w14:paraId="5A25747A" w14:textId="77777777" w:rsidR="00DA7DF3" w:rsidRPr="004E494F" w:rsidRDefault="00DA7DF3" w:rsidP="00DA7DF3">
            <w:pPr>
              <w:jc w:val="center"/>
              <w:rPr>
                <w:rFonts w:ascii="AvantGarde" w:hAnsi="AvantGarde" w:cs="Arial"/>
                <w:sz w:val="22"/>
                <w:szCs w:val="22"/>
              </w:rPr>
            </w:pPr>
          </w:p>
        </w:tc>
      </w:tr>
      <w:tr w:rsidR="00DA7DF3" w:rsidRPr="004E494F" w14:paraId="74C05890" w14:textId="77777777" w:rsidTr="003C78C8">
        <w:trPr>
          <w:trHeight w:val="259"/>
        </w:trPr>
        <w:tc>
          <w:tcPr>
            <w:tcW w:w="738" w:type="dxa"/>
            <w:shd w:val="clear" w:color="auto" w:fill="auto"/>
            <w:vAlign w:val="center"/>
          </w:tcPr>
          <w:p w14:paraId="09B8D95D" w14:textId="77777777" w:rsidR="00DA7DF3" w:rsidRPr="004E494F" w:rsidRDefault="00DA7DF3" w:rsidP="00DA7DF3">
            <w:pPr>
              <w:rPr>
                <w:color w:val="000000"/>
                <w:sz w:val="22"/>
                <w:szCs w:val="22"/>
              </w:rPr>
            </w:pPr>
          </w:p>
        </w:tc>
        <w:tc>
          <w:tcPr>
            <w:tcW w:w="6030" w:type="dxa"/>
            <w:shd w:val="clear" w:color="auto" w:fill="auto"/>
          </w:tcPr>
          <w:p w14:paraId="3B60A599" w14:textId="77777777" w:rsidR="00DA7DF3" w:rsidRPr="004E494F" w:rsidRDefault="00DA7DF3" w:rsidP="00DA7DF3">
            <w:pPr>
              <w:jc w:val="right"/>
              <w:rPr>
                <w:b/>
                <w:color w:val="000000"/>
                <w:sz w:val="22"/>
                <w:szCs w:val="22"/>
              </w:rPr>
            </w:pPr>
            <w:r w:rsidRPr="004E494F">
              <w:rPr>
                <w:b/>
                <w:color w:val="000000"/>
                <w:sz w:val="22"/>
                <w:szCs w:val="22"/>
              </w:rPr>
              <w:t>Sub-total</w:t>
            </w:r>
          </w:p>
        </w:tc>
        <w:tc>
          <w:tcPr>
            <w:tcW w:w="2250" w:type="dxa"/>
            <w:shd w:val="clear" w:color="auto" w:fill="auto"/>
          </w:tcPr>
          <w:p w14:paraId="78BEFD2A" w14:textId="77777777" w:rsidR="00DA7DF3" w:rsidRPr="004E494F" w:rsidRDefault="00DA7DF3" w:rsidP="00DA7DF3">
            <w:pPr>
              <w:jc w:val="center"/>
              <w:rPr>
                <w:rFonts w:ascii="AvantGarde" w:hAnsi="AvantGarde" w:cs="Arial"/>
                <w:b/>
                <w:bCs/>
                <w:sz w:val="22"/>
                <w:szCs w:val="22"/>
              </w:rPr>
            </w:pPr>
          </w:p>
        </w:tc>
      </w:tr>
      <w:tr w:rsidR="00DA7DF3" w:rsidRPr="004E494F" w14:paraId="4FCC6DE1" w14:textId="77777777" w:rsidTr="003C78C8">
        <w:trPr>
          <w:trHeight w:val="259"/>
        </w:trPr>
        <w:tc>
          <w:tcPr>
            <w:tcW w:w="738" w:type="dxa"/>
            <w:shd w:val="clear" w:color="auto" w:fill="auto"/>
            <w:vAlign w:val="center"/>
          </w:tcPr>
          <w:p w14:paraId="27A76422" w14:textId="77777777" w:rsidR="00DA7DF3" w:rsidRPr="004E494F" w:rsidRDefault="00DA7DF3" w:rsidP="00DA7DF3">
            <w:pPr>
              <w:rPr>
                <w:b/>
                <w:color w:val="000000"/>
                <w:sz w:val="22"/>
                <w:szCs w:val="22"/>
              </w:rPr>
            </w:pPr>
          </w:p>
        </w:tc>
        <w:tc>
          <w:tcPr>
            <w:tcW w:w="6030" w:type="dxa"/>
            <w:shd w:val="clear" w:color="auto" w:fill="auto"/>
            <w:vAlign w:val="center"/>
          </w:tcPr>
          <w:p w14:paraId="7A3DF42B" w14:textId="77777777" w:rsidR="00DA7DF3" w:rsidRPr="004E494F" w:rsidRDefault="00DA7DF3" w:rsidP="00DA7DF3">
            <w:pPr>
              <w:rPr>
                <w:b/>
                <w:color w:val="000000"/>
                <w:sz w:val="22"/>
                <w:szCs w:val="22"/>
              </w:rPr>
            </w:pPr>
            <w:r w:rsidRPr="004E494F">
              <w:rPr>
                <w:b/>
                <w:color w:val="000000"/>
                <w:sz w:val="22"/>
                <w:szCs w:val="22"/>
              </w:rPr>
              <w:t>D. Program Monitoring</w:t>
            </w:r>
          </w:p>
        </w:tc>
        <w:tc>
          <w:tcPr>
            <w:tcW w:w="2250" w:type="dxa"/>
            <w:shd w:val="clear" w:color="auto" w:fill="auto"/>
          </w:tcPr>
          <w:p w14:paraId="49206A88" w14:textId="77777777" w:rsidR="00DA7DF3" w:rsidRPr="004E494F" w:rsidRDefault="00DA7DF3" w:rsidP="00DA7DF3">
            <w:pPr>
              <w:jc w:val="center"/>
              <w:rPr>
                <w:rFonts w:ascii="AvantGarde" w:hAnsi="AvantGarde" w:cs="Arial"/>
                <w:b/>
                <w:bCs/>
                <w:sz w:val="22"/>
                <w:szCs w:val="22"/>
              </w:rPr>
            </w:pPr>
          </w:p>
        </w:tc>
      </w:tr>
      <w:tr w:rsidR="00DA7DF3" w:rsidRPr="004E494F" w14:paraId="40040C6D" w14:textId="77777777" w:rsidTr="003C78C8">
        <w:trPr>
          <w:trHeight w:val="259"/>
        </w:trPr>
        <w:tc>
          <w:tcPr>
            <w:tcW w:w="738" w:type="dxa"/>
            <w:shd w:val="clear" w:color="auto" w:fill="auto"/>
            <w:vAlign w:val="center"/>
          </w:tcPr>
          <w:p w14:paraId="30CE97CA" w14:textId="77777777" w:rsidR="00DA7DF3" w:rsidRPr="004E494F" w:rsidRDefault="00DA7DF3" w:rsidP="00DA7DF3">
            <w:pPr>
              <w:rPr>
                <w:color w:val="000000"/>
                <w:sz w:val="22"/>
                <w:szCs w:val="22"/>
              </w:rPr>
            </w:pPr>
            <w:r w:rsidRPr="004E494F">
              <w:rPr>
                <w:color w:val="000000"/>
                <w:sz w:val="22"/>
                <w:szCs w:val="22"/>
              </w:rPr>
              <w:t>D.1</w:t>
            </w:r>
          </w:p>
        </w:tc>
        <w:tc>
          <w:tcPr>
            <w:tcW w:w="6030" w:type="dxa"/>
            <w:shd w:val="clear" w:color="auto" w:fill="auto"/>
            <w:vAlign w:val="center"/>
          </w:tcPr>
          <w:p w14:paraId="10E02D8E" w14:textId="77777777" w:rsidR="00DA7DF3" w:rsidRPr="004E494F" w:rsidRDefault="00DA7DF3" w:rsidP="00DA7DF3">
            <w:pPr>
              <w:rPr>
                <w:color w:val="000000"/>
                <w:sz w:val="22"/>
                <w:szCs w:val="22"/>
              </w:rPr>
            </w:pPr>
            <w:r w:rsidRPr="004E494F">
              <w:rPr>
                <w:color w:val="000000"/>
                <w:sz w:val="22"/>
                <w:szCs w:val="22"/>
              </w:rPr>
              <w:t>Travel (fuel)</w:t>
            </w:r>
          </w:p>
        </w:tc>
        <w:tc>
          <w:tcPr>
            <w:tcW w:w="2250" w:type="dxa"/>
            <w:shd w:val="clear" w:color="auto" w:fill="auto"/>
          </w:tcPr>
          <w:p w14:paraId="67B7A70C" w14:textId="77777777" w:rsidR="00DA7DF3" w:rsidRPr="004E494F" w:rsidRDefault="00DA7DF3" w:rsidP="00DA7DF3">
            <w:pPr>
              <w:jc w:val="center"/>
              <w:rPr>
                <w:rFonts w:ascii="AvantGarde" w:hAnsi="AvantGarde" w:cs="Arial"/>
                <w:b/>
                <w:bCs/>
                <w:sz w:val="22"/>
                <w:szCs w:val="22"/>
              </w:rPr>
            </w:pPr>
          </w:p>
        </w:tc>
      </w:tr>
      <w:tr w:rsidR="00DA7DF3" w:rsidRPr="004E494F" w14:paraId="0FED11C9" w14:textId="77777777" w:rsidTr="003C78C8">
        <w:trPr>
          <w:trHeight w:val="259"/>
        </w:trPr>
        <w:tc>
          <w:tcPr>
            <w:tcW w:w="738" w:type="dxa"/>
            <w:shd w:val="clear" w:color="auto" w:fill="auto"/>
            <w:vAlign w:val="center"/>
          </w:tcPr>
          <w:p w14:paraId="4BE5A642" w14:textId="77777777" w:rsidR="00DA7DF3" w:rsidRPr="004E494F" w:rsidRDefault="00DA7DF3" w:rsidP="00DA7DF3">
            <w:pPr>
              <w:rPr>
                <w:color w:val="000000"/>
                <w:sz w:val="22"/>
                <w:szCs w:val="22"/>
              </w:rPr>
            </w:pPr>
            <w:r w:rsidRPr="004E494F">
              <w:rPr>
                <w:color w:val="000000"/>
                <w:sz w:val="22"/>
                <w:szCs w:val="22"/>
              </w:rPr>
              <w:t>D.2</w:t>
            </w:r>
          </w:p>
        </w:tc>
        <w:tc>
          <w:tcPr>
            <w:tcW w:w="6030" w:type="dxa"/>
            <w:shd w:val="clear" w:color="auto" w:fill="auto"/>
            <w:vAlign w:val="center"/>
          </w:tcPr>
          <w:p w14:paraId="379DCFFC" w14:textId="77777777" w:rsidR="00DA7DF3" w:rsidRPr="004E494F" w:rsidRDefault="00DA7DF3" w:rsidP="00DA7DF3">
            <w:pPr>
              <w:rPr>
                <w:color w:val="000000"/>
                <w:sz w:val="22"/>
                <w:szCs w:val="22"/>
              </w:rPr>
            </w:pPr>
            <w:r w:rsidRPr="004E494F">
              <w:rPr>
                <w:color w:val="000000"/>
                <w:sz w:val="22"/>
                <w:szCs w:val="22"/>
              </w:rPr>
              <w:t>Per Diem</w:t>
            </w:r>
          </w:p>
        </w:tc>
        <w:tc>
          <w:tcPr>
            <w:tcW w:w="2250" w:type="dxa"/>
            <w:shd w:val="clear" w:color="auto" w:fill="auto"/>
          </w:tcPr>
          <w:p w14:paraId="71887C79" w14:textId="77777777" w:rsidR="00DA7DF3" w:rsidRPr="004E494F" w:rsidRDefault="00DA7DF3" w:rsidP="00DA7DF3">
            <w:pPr>
              <w:jc w:val="center"/>
              <w:rPr>
                <w:rFonts w:ascii="AvantGarde" w:hAnsi="AvantGarde" w:cs="Arial"/>
                <w:sz w:val="22"/>
                <w:szCs w:val="22"/>
              </w:rPr>
            </w:pPr>
          </w:p>
        </w:tc>
      </w:tr>
      <w:tr w:rsidR="00DA7DF3" w:rsidRPr="004E494F" w14:paraId="30AD4153" w14:textId="77777777" w:rsidTr="003C78C8">
        <w:trPr>
          <w:trHeight w:val="259"/>
        </w:trPr>
        <w:tc>
          <w:tcPr>
            <w:tcW w:w="738" w:type="dxa"/>
            <w:shd w:val="clear" w:color="auto" w:fill="auto"/>
            <w:vAlign w:val="center"/>
          </w:tcPr>
          <w:p w14:paraId="3B7FD67C" w14:textId="77777777" w:rsidR="00DA7DF3" w:rsidRPr="004E494F" w:rsidRDefault="00DA7DF3" w:rsidP="00DA7DF3">
            <w:pPr>
              <w:rPr>
                <w:color w:val="000000"/>
                <w:sz w:val="22"/>
                <w:szCs w:val="22"/>
              </w:rPr>
            </w:pPr>
          </w:p>
        </w:tc>
        <w:tc>
          <w:tcPr>
            <w:tcW w:w="6030" w:type="dxa"/>
            <w:shd w:val="clear" w:color="auto" w:fill="auto"/>
            <w:vAlign w:val="center"/>
          </w:tcPr>
          <w:p w14:paraId="71AC2866"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tcPr>
          <w:p w14:paraId="38D6B9B6" w14:textId="77777777" w:rsidR="00DA7DF3" w:rsidRPr="004E494F" w:rsidRDefault="00DA7DF3" w:rsidP="00DA7DF3">
            <w:pPr>
              <w:jc w:val="center"/>
              <w:rPr>
                <w:rFonts w:ascii="AvantGarde" w:hAnsi="AvantGarde" w:cs="Arial"/>
                <w:sz w:val="22"/>
                <w:szCs w:val="22"/>
              </w:rPr>
            </w:pPr>
          </w:p>
        </w:tc>
      </w:tr>
      <w:tr w:rsidR="00DA7DF3" w:rsidRPr="004E494F" w14:paraId="6501A4C7" w14:textId="77777777" w:rsidTr="003C78C8">
        <w:trPr>
          <w:trHeight w:val="259"/>
        </w:trPr>
        <w:tc>
          <w:tcPr>
            <w:tcW w:w="738" w:type="dxa"/>
            <w:shd w:val="clear" w:color="auto" w:fill="auto"/>
            <w:vAlign w:val="center"/>
          </w:tcPr>
          <w:p w14:paraId="22F860BB" w14:textId="77777777" w:rsidR="00DA7DF3" w:rsidRPr="004E494F" w:rsidRDefault="00DA7DF3" w:rsidP="00DA7DF3">
            <w:pPr>
              <w:rPr>
                <w:color w:val="000000"/>
                <w:sz w:val="22"/>
                <w:szCs w:val="22"/>
              </w:rPr>
            </w:pPr>
          </w:p>
        </w:tc>
        <w:tc>
          <w:tcPr>
            <w:tcW w:w="6030" w:type="dxa"/>
            <w:shd w:val="clear" w:color="auto" w:fill="auto"/>
          </w:tcPr>
          <w:p w14:paraId="34A306A8" w14:textId="77777777" w:rsidR="00DA7DF3" w:rsidRPr="004E494F" w:rsidRDefault="00DA7DF3" w:rsidP="00DA7DF3">
            <w:pPr>
              <w:jc w:val="right"/>
              <w:rPr>
                <w:b/>
                <w:color w:val="000000"/>
                <w:sz w:val="22"/>
                <w:szCs w:val="22"/>
              </w:rPr>
            </w:pPr>
            <w:r w:rsidRPr="004E494F">
              <w:rPr>
                <w:b/>
                <w:color w:val="000000"/>
                <w:sz w:val="22"/>
                <w:szCs w:val="22"/>
              </w:rPr>
              <w:t>Sub-total</w:t>
            </w:r>
          </w:p>
        </w:tc>
        <w:tc>
          <w:tcPr>
            <w:tcW w:w="2250" w:type="dxa"/>
            <w:shd w:val="clear" w:color="auto" w:fill="auto"/>
          </w:tcPr>
          <w:p w14:paraId="698536F5" w14:textId="77777777" w:rsidR="00DA7DF3" w:rsidRPr="004E494F" w:rsidRDefault="00DA7DF3" w:rsidP="00DA7DF3">
            <w:pPr>
              <w:jc w:val="center"/>
              <w:rPr>
                <w:rFonts w:ascii="AvantGarde" w:hAnsi="AvantGarde" w:cs="Arial"/>
                <w:b/>
                <w:bCs/>
                <w:sz w:val="22"/>
                <w:szCs w:val="22"/>
              </w:rPr>
            </w:pPr>
          </w:p>
        </w:tc>
      </w:tr>
      <w:tr w:rsidR="00DA7DF3" w:rsidRPr="004E494F" w14:paraId="1B4B86C8" w14:textId="77777777" w:rsidTr="003C78C8">
        <w:trPr>
          <w:trHeight w:val="259"/>
        </w:trPr>
        <w:tc>
          <w:tcPr>
            <w:tcW w:w="738" w:type="dxa"/>
            <w:shd w:val="clear" w:color="auto" w:fill="auto"/>
            <w:vAlign w:val="center"/>
          </w:tcPr>
          <w:p w14:paraId="7BC1BAF2" w14:textId="77777777" w:rsidR="00DA7DF3" w:rsidRPr="004E494F" w:rsidRDefault="00DA7DF3" w:rsidP="00DA7DF3">
            <w:pPr>
              <w:rPr>
                <w:b/>
                <w:color w:val="000000"/>
                <w:sz w:val="22"/>
                <w:szCs w:val="22"/>
              </w:rPr>
            </w:pPr>
          </w:p>
        </w:tc>
        <w:tc>
          <w:tcPr>
            <w:tcW w:w="6030" w:type="dxa"/>
            <w:shd w:val="clear" w:color="auto" w:fill="auto"/>
            <w:vAlign w:val="center"/>
          </w:tcPr>
          <w:p w14:paraId="22B7A252" w14:textId="77777777" w:rsidR="00DA7DF3" w:rsidRPr="004E494F" w:rsidRDefault="00DA7DF3" w:rsidP="00DA7DF3">
            <w:pPr>
              <w:rPr>
                <w:b/>
                <w:color w:val="000000"/>
                <w:sz w:val="22"/>
                <w:szCs w:val="22"/>
              </w:rPr>
            </w:pPr>
            <w:r w:rsidRPr="004E494F">
              <w:rPr>
                <w:b/>
                <w:color w:val="000000"/>
                <w:sz w:val="22"/>
                <w:szCs w:val="22"/>
              </w:rPr>
              <w:t>E. Staff Training</w:t>
            </w:r>
          </w:p>
        </w:tc>
        <w:tc>
          <w:tcPr>
            <w:tcW w:w="2250" w:type="dxa"/>
            <w:shd w:val="clear" w:color="auto" w:fill="auto"/>
          </w:tcPr>
          <w:p w14:paraId="61C988F9" w14:textId="77777777" w:rsidR="00DA7DF3" w:rsidRPr="004E494F" w:rsidRDefault="00DA7DF3" w:rsidP="00DA7DF3">
            <w:pPr>
              <w:jc w:val="center"/>
              <w:rPr>
                <w:rFonts w:ascii="AvantGarde" w:hAnsi="AvantGarde" w:cs="Arial"/>
                <w:b/>
                <w:bCs/>
                <w:sz w:val="22"/>
                <w:szCs w:val="22"/>
              </w:rPr>
            </w:pPr>
          </w:p>
        </w:tc>
      </w:tr>
      <w:tr w:rsidR="00DA7DF3" w:rsidRPr="004E494F" w14:paraId="61DE7292" w14:textId="77777777" w:rsidTr="003C78C8">
        <w:trPr>
          <w:trHeight w:val="259"/>
        </w:trPr>
        <w:tc>
          <w:tcPr>
            <w:tcW w:w="738" w:type="dxa"/>
            <w:shd w:val="clear" w:color="auto" w:fill="auto"/>
            <w:vAlign w:val="center"/>
          </w:tcPr>
          <w:p w14:paraId="31F3C9D5" w14:textId="77777777" w:rsidR="00DA7DF3" w:rsidRPr="004E494F" w:rsidRDefault="00DA7DF3" w:rsidP="00DA7DF3">
            <w:pPr>
              <w:rPr>
                <w:color w:val="000000"/>
                <w:sz w:val="22"/>
                <w:szCs w:val="22"/>
              </w:rPr>
            </w:pPr>
            <w:r w:rsidRPr="004E494F">
              <w:rPr>
                <w:color w:val="000000"/>
                <w:sz w:val="22"/>
                <w:szCs w:val="22"/>
              </w:rPr>
              <w:t>E.1</w:t>
            </w:r>
          </w:p>
        </w:tc>
        <w:tc>
          <w:tcPr>
            <w:tcW w:w="6030" w:type="dxa"/>
            <w:shd w:val="clear" w:color="auto" w:fill="auto"/>
            <w:vAlign w:val="center"/>
          </w:tcPr>
          <w:p w14:paraId="6BA0B493" w14:textId="77777777" w:rsidR="00DA7DF3" w:rsidRPr="004E494F" w:rsidRDefault="00DA7DF3" w:rsidP="00DA7DF3">
            <w:pPr>
              <w:rPr>
                <w:color w:val="000000"/>
                <w:sz w:val="22"/>
                <w:szCs w:val="22"/>
              </w:rPr>
            </w:pPr>
            <w:r w:rsidRPr="004E494F">
              <w:rPr>
                <w:color w:val="000000"/>
                <w:sz w:val="22"/>
                <w:szCs w:val="22"/>
              </w:rPr>
              <w:t>Training</w:t>
            </w:r>
          </w:p>
        </w:tc>
        <w:tc>
          <w:tcPr>
            <w:tcW w:w="2250" w:type="dxa"/>
            <w:shd w:val="clear" w:color="auto" w:fill="auto"/>
          </w:tcPr>
          <w:p w14:paraId="3B22BB7D" w14:textId="77777777" w:rsidR="00DA7DF3" w:rsidRPr="004E494F" w:rsidRDefault="00DA7DF3" w:rsidP="00DA7DF3">
            <w:pPr>
              <w:jc w:val="center"/>
              <w:rPr>
                <w:rFonts w:ascii="AvantGarde" w:hAnsi="AvantGarde" w:cs="Arial"/>
                <w:b/>
                <w:bCs/>
                <w:sz w:val="22"/>
                <w:szCs w:val="22"/>
              </w:rPr>
            </w:pPr>
          </w:p>
        </w:tc>
      </w:tr>
      <w:tr w:rsidR="00DA7DF3" w:rsidRPr="004E494F" w14:paraId="5DA1A7C6" w14:textId="77777777" w:rsidTr="003C78C8">
        <w:trPr>
          <w:trHeight w:val="259"/>
        </w:trPr>
        <w:tc>
          <w:tcPr>
            <w:tcW w:w="738" w:type="dxa"/>
            <w:shd w:val="clear" w:color="auto" w:fill="auto"/>
            <w:vAlign w:val="center"/>
          </w:tcPr>
          <w:p w14:paraId="0DD461D1" w14:textId="77777777" w:rsidR="00DA7DF3" w:rsidRPr="004E494F" w:rsidRDefault="00DA7DF3" w:rsidP="00DA7DF3">
            <w:pPr>
              <w:rPr>
                <w:color w:val="000000"/>
                <w:sz w:val="22"/>
                <w:szCs w:val="22"/>
              </w:rPr>
            </w:pPr>
            <w:r w:rsidRPr="004E494F">
              <w:rPr>
                <w:color w:val="000000"/>
                <w:sz w:val="22"/>
                <w:szCs w:val="22"/>
              </w:rPr>
              <w:t>E.2</w:t>
            </w:r>
          </w:p>
        </w:tc>
        <w:tc>
          <w:tcPr>
            <w:tcW w:w="6030" w:type="dxa"/>
            <w:shd w:val="clear" w:color="auto" w:fill="auto"/>
            <w:vAlign w:val="center"/>
          </w:tcPr>
          <w:p w14:paraId="5BC0C97D"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tcPr>
          <w:p w14:paraId="17B246DD" w14:textId="77777777" w:rsidR="00DA7DF3" w:rsidRPr="004E494F" w:rsidRDefault="00DA7DF3" w:rsidP="00DA7DF3">
            <w:pPr>
              <w:jc w:val="center"/>
              <w:rPr>
                <w:rFonts w:ascii="AvantGarde" w:hAnsi="AvantGarde" w:cs="Arial"/>
                <w:sz w:val="22"/>
                <w:szCs w:val="22"/>
              </w:rPr>
            </w:pPr>
          </w:p>
        </w:tc>
      </w:tr>
      <w:tr w:rsidR="00DA7DF3" w:rsidRPr="004E494F" w14:paraId="7347533B" w14:textId="77777777" w:rsidTr="003C78C8">
        <w:trPr>
          <w:trHeight w:val="259"/>
        </w:trPr>
        <w:tc>
          <w:tcPr>
            <w:tcW w:w="738" w:type="dxa"/>
            <w:shd w:val="clear" w:color="auto" w:fill="auto"/>
            <w:vAlign w:val="center"/>
          </w:tcPr>
          <w:p w14:paraId="6BF89DA3" w14:textId="77777777" w:rsidR="00DA7DF3" w:rsidRPr="004E494F" w:rsidRDefault="00DA7DF3" w:rsidP="00DA7DF3">
            <w:pPr>
              <w:rPr>
                <w:color w:val="000000"/>
                <w:sz w:val="22"/>
                <w:szCs w:val="22"/>
              </w:rPr>
            </w:pPr>
          </w:p>
        </w:tc>
        <w:tc>
          <w:tcPr>
            <w:tcW w:w="6030" w:type="dxa"/>
            <w:shd w:val="clear" w:color="auto" w:fill="auto"/>
          </w:tcPr>
          <w:p w14:paraId="387D3DE9" w14:textId="77777777" w:rsidR="00DA7DF3" w:rsidRPr="004E494F" w:rsidRDefault="00DA7DF3" w:rsidP="00DA7DF3">
            <w:pPr>
              <w:jc w:val="right"/>
              <w:rPr>
                <w:b/>
                <w:color w:val="000000"/>
                <w:sz w:val="22"/>
                <w:szCs w:val="22"/>
              </w:rPr>
            </w:pPr>
            <w:r w:rsidRPr="004E494F">
              <w:rPr>
                <w:b/>
                <w:color w:val="000000"/>
                <w:sz w:val="22"/>
                <w:szCs w:val="22"/>
              </w:rPr>
              <w:t>Sub-total</w:t>
            </w:r>
          </w:p>
        </w:tc>
        <w:tc>
          <w:tcPr>
            <w:tcW w:w="2250" w:type="dxa"/>
            <w:shd w:val="clear" w:color="auto" w:fill="auto"/>
          </w:tcPr>
          <w:p w14:paraId="5C3E0E74" w14:textId="77777777" w:rsidR="00DA7DF3" w:rsidRPr="004E494F" w:rsidRDefault="00DA7DF3" w:rsidP="00DA7DF3">
            <w:pPr>
              <w:jc w:val="center"/>
              <w:rPr>
                <w:rFonts w:ascii="AvantGarde" w:hAnsi="AvantGarde" w:cs="Arial"/>
                <w:b/>
                <w:bCs/>
                <w:sz w:val="22"/>
                <w:szCs w:val="22"/>
              </w:rPr>
            </w:pPr>
          </w:p>
        </w:tc>
      </w:tr>
      <w:tr w:rsidR="00DA7DF3" w:rsidRPr="004E494F" w14:paraId="1E7A7FB1" w14:textId="77777777" w:rsidTr="003C78C8">
        <w:trPr>
          <w:trHeight w:val="240"/>
        </w:trPr>
        <w:tc>
          <w:tcPr>
            <w:tcW w:w="738" w:type="dxa"/>
            <w:shd w:val="clear" w:color="auto" w:fill="auto"/>
            <w:vAlign w:val="center"/>
          </w:tcPr>
          <w:p w14:paraId="66A1FAB9" w14:textId="77777777" w:rsidR="00DA7DF3" w:rsidRPr="004E494F" w:rsidRDefault="00DA7DF3" w:rsidP="00DA7DF3">
            <w:pPr>
              <w:rPr>
                <w:b/>
                <w:color w:val="000000"/>
                <w:sz w:val="22"/>
                <w:szCs w:val="22"/>
              </w:rPr>
            </w:pPr>
          </w:p>
        </w:tc>
        <w:tc>
          <w:tcPr>
            <w:tcW w:w="6030" w:type="dxa"/>
            <w:shd w:val="clear" w:color="auto" w:fill="auto"/>
            <w:vAlign w:val="center"/>
          </w:tcPr>
          <w:p w14:paraId="47DB5BF9" w14:textId="77777777" w:rsidR="00DA7DF3" w:rsidRPr="004E494F" w:rsidRDefault="00DA7DF3" w:rsidP="00DA7DF3">
            <w:pPr>
              <w:rPr>
                <w:b/>
                <w:color w:val="000000"/>
                <w:sz w:val="22"/>
                <w:szCs w:val="22"/>
              </w:rPr>
            </w:pPr>
            <w:r w:rsidRPr="004E494F">
              <w:rPr>
                <w:b/>
                <w:color w:val="000000"/>
                <w:sz w:val="22"/>
                <w:szCs w:val="22"/>
              </w:rPr>
              <w:t>F. Capital Expenses (</w:t>
            </w:r>
            <w:proofErr w:type="spellStart"/>
            <w:proofErr w:type="gramStart"/>
            <w:r w:rsidRPr="004E494F">
              <w:rPr>
                <w:b/>
                <w:color w:val="000000"/>
                <w:sz w:val="22"/>
                <w:szCs w:val="22"/>
              </w:rPr>
              <w:t>one time</w:t>
            </w:r>
            <w:proofErr w:type="spellEnd"/>
            <w:proofErr w:type="gramEnd"/>
            <w:r w:rsidRPr="004E494F">
              <w:rPr>
                <w:b/>
                <w:color w:val="000000"/>
                <w:sz w:val="22"/>
                <w:szCs w:val="22"/>
              </w:rPr>
              <w:t xml:space="preserve"> costs due to program start-up)</w:t>
            </w:r>
          </w:p>
        </w:tc>
        <w:tc>
          <w:tcPr>
            <w:tcW w:w="2250" w:type="dxa"/>
            <w:shd w:val="clear" w:color="auto" w:fill="auto"/>
          </w:tcPr>
          <w:p w14:paraId="76BB753C" w14:textId="77777777" w:rsidR="00DA7DF3" w:rsidRPr="004E494F" w:rsidRDefault="00DA7DF3" w:rsidP="00DA7DF3">
            <w:pPr>
              <w:jc w:val="center"/>
              <w:rPr>
                <w:rFonts w:ascii="AvantGarde" w:hAnsi="AvantGarde" w:cs="Arial"/>
                <w:b/>
                <w:sz w:val="22"/>
                <w:szCs w:val="22"/>
              </w:rPr>
            </w:pPr>
          </w:p>
        </w:tc>
      </w:tr>
      <w:tr w:rsidR="00DA7DF3" w:rsidRPr="004E494F" w14:paraId="43DF1F01" w14:textId="77777777" w:rsidTr="003C78C8">
        <w:trPr>
          <w:trHeight w:val="259"/>
        </w:trPr>
        <w:tc>
          <w:tcPr>
            <w:tcW w:w="738" w:type="dxa"/>
            <w:shd w:val="clear" w:color="auto" w:fill="auto"/>
            <w:vAlign w:val="center"/>
          </w:tcPr>
          <w:p w14:paraId="079FB7A0" w14:textId="77777777" w:rsidR="00DA7DF3" w:rsidRPr="004E494F" w:rsidRDefault="00DA7DF3" w:rsidP="00DA7DF3">
            <w:pPr>
              <w:rPr>
                <w:color w:val="000000"/>
                <w:sz w:val="22"/>
                <w:szCs w:val="22"/>
              </w:rPr>
            </w:pPr>
            <w:r w:rsidRPr="004E494F">
              <w:rPr>
                <w:color w:val="000000"/>
                <w:sz w:val="22"/>
                <w:szCs w:val="22"/>
              </w:rPr>
              <w:t>F.1</w:t>
            </w:r>
          </w:p>
        </w:tc>
        <w:tc>
          <w:tcPr>
            <w:tcW w:w="6030" w:type="dxa"/>
            <w:shd w:val="clear" w:color="auto" w:fill="auto"/>
            <w:vAlign w:val="center"/>
          </w:tcPr>
          <w:p w14:paraId="434DBF7A"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noWrap/>
            <w:vAlign w:val="bottom"/>
          </w:tcPr>
          <w:p w14:paraId="513DA1E0" w14:textId="77777777" w:rsidR="00DA7DF3" w:rsidRPr="004E494F" w:rsidRDefault="00DA7DF3" w:rsidP="00DA7DF3">
            <w:pPr>
              <w:rPr>
                <w:rFonts w:ascii="Arial" w:hAnsi="Arial" w:cs="Arial"/>
                <w:sz w:val="22"/>
                <w:szCs w:val="22"/>
              </w:rPr>
            </w:pPr>
          </w:p>
        </w:tc>
      </w:tr>
      <w:tr w:rsidR="00DA7DF3" w:rsidRPr="004E494F" w14:paraId="2E920345" w14:textId="77777777" w:rsidTr="003C78C8">
        <w:trPr>
          <w:trHeight w:val="259"/>
        </w:trPr>
        <w:tc>
          <w:tcPr>
            <w:tcW w:w="738" w:type="dxa"/>
            <w:shd w:val="clear" w:color="auto" w:fill="auto"/>
            <w:vAlign w:val="center"/>
          </w:tcPr>
          <w:p w14:paraId="45BA011F" w14:textId="77777777" w:rsidR="00DA7DF3" w:rsidRPr="004E494F" w:rsidRDefault="00DA7DF3" w:rsidP="00DA7DF3">
            <w:pPr>
              <w:rPr>
                <w:color w:val="000000"/>
                <w:sz w:val="22"/>
                <w:szCs w:val="22"/>
              </w:rPr>
            </w:pPr>
            <w:r w:rsidRPr="004E494F">
              <w:rPr>
                <w:color w:val="000000"/>
                <w:sz w:val="22"/>
                <w:szCs w:val="22"/>
              </w:rPr>
              <w:t>F.2</w:t>
            </w:r>
          </w:p>
        </w:tc>
        <w:tc>
          <w:tcPr>
            <w:tcW w:w="6030" w:type="dxa"/>
            <w:shd w:val="clear" w:color="auto" w:fill="auto"/>
            <w:vAlign w:val="center"/>
          </w:tcPr>
          <w:p w14:paraId="2320F3A5"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noWrap/>
            <w:vAlign w:val="bottom"/>
          </w:tcPr>
          <w:p w14:paraId="75CAC6F5" w14:textId="77777777" w:rsidR="00DA7DF3" w:rsidRPr="004E494F" w:rsidRDefault="00DA7DF3" w:rsidP="00DA7DF3">
            <w:pPr>
              <w:rPr>
                <w:rFonts w:ascii="Arial" w:hAnsi="Arial" w:cs="Arial"/>
                <w:sz w:val="22"/>
                <w:szCs w:val="22"/>
              </w:rPr>
            </w:pPr>
          </w:p>
        </w:tc>
      </w:tr>
      <w:tr w:rsidR="00DA7DF3" w:rsidRPr="004E494F" w14:paraId="7E19A399" w14:textId="77777777" w:rsidTr="003C78C8">
        <w:trPr>
          <w:trHeight w:val="259"/>
        </w:trPr>
        <w:tc>
          <w:tcPr>
            <w:tcW w:w="738" w:type="dxa"/>
            <w:shd w:val="clear" w:color="auto" w:fill="auto"/>
            <w:vAlign w:val="center"/>
          </w:tcPr>
          <w:p w14:paraId="51FA7E3D" w14:textId="77777777" w:rsidR="00DA7DF3" w:rsidRPr="004E494F" w:rsidRDefault="00DA7DF3" w:rsidP="00DA7DF3">
            <w:pPr>
              <w:rPr>
                <w:color w:val="000000"/>
                <w:sz w:val="22"/>
                <w:szCs w:val="22"/>
              </w:rPr>
            </w:pPr>
            <w:r w:rsidRPr="004E494F">
              <w:rPr>
                <w:color w:val="000000"/>
                <w:sz w:val="22"/>
                <w:szCs w:val="22"/>
              </w:rPr>
              <w:t>F.3</w:t>
            </w:r>
          </w:p>
        </w:tc>
        <w:tc>
          <w:tcPr>
            <w:tcW w:w="6030" w:type="dxa"/>
            <w:shd w:val="clear" w:color="auto" w:fill="auto"/>
            <w:vAlign w:val="center"/>
          </w:tcPr>
          <w:p w14:paraId="59527DC4"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noWrap/>
            <w:vAlign w:val="bottom"/>
          </w:tcPr>
          <w:p w14:paraId="66060428" w14:textId="77777777" w:rsidR="00DA7DF3" w:rsidRPr="004E494F" w:rsidRDefault="00DA7DF3" w:rsidP="00DA7DF3">
            <w:pPr>
              <w:rPr>
                <w:rFonts w:ascii="Arial" w:hAnsi="Arial" w:cs="Arial"/>
                <w:sz w:val="22"/>
                <w:szCs w:val="22"/>
              </w:rPr>
            </w:pPr>
          </w:p>
        </w:tc>
      </w:tr>
      <w:tr w:rsidR="00DA7DF3" w:rsidRPr="004E494F" w14:paraId="11532285" w14:textId="77777777" w:rsidTr="003C78C8">
        <w:trPr>
          <w:trHeight w:val="259"/>
        </w:trPr>
        <w:tc>
          <w:tcPr>
            <w:tcW w:w="738" w:type="dxa"/>
            <w:shd w:val="clear" w:color="auto" w:fill="auto"/>
            <w:vAlign w:val="center"/>
          </w:tcPr>
          <w:p w14:paraId="66F32ACC" w14:textId="77777777" w:rsidR="00DA7DF3" w:rsidRPr="004E494F" w:rsidRDefault="00DA7DF3" w:rsidP="00DA7DF3">
            <w:pPr>
              <w:rPr>
                <w:color w:val="000000"/>
                <w:sz w:val="22"/>
                <w:szCs w:val="22"/>
              </w:rPr>
            </w:pPr>
            <w:r w:rsidRPr="004E494F">
              <w:rPr>
                <w:color w:val="000000"/>
                <w:sz w:val="22"/>
                <w:szCs w:val="22"/>
              </w:rPr>
              <w:t>F.4</w:t>
            </w:r>
          </w:p>
        </w:tc>
        <w:tc>
          <w:tcPr>
            <w:tcW w:w="6030" w:type="dxa"/>
            <w:shd w:val="clear" w:color="auto" w:fill="auto"/>
            <w:vAlign w:val="center"/>
          </w:tcPr>
          <w:p w14:paraId="3D92581B" w14:textId="77777777" w:rsidR="00DA7DF3" w:rsidRPr="004E494F" w:rsidRDefault="00DA7DF3" w:rsidP="00DA7DF3">
            <w:pPr>
              <w:rPr>
                <w:color w:val="000000"/>
                <w:sz w:val="22"/>
                <w:szCs w:val="22"/>
              </w:rPr>
            </w:pPr>
            <w:r w:rsidRPr="004E494F">
              <w:rPr>
                <w:color w:val="000000"/>
                <w:sz w:val="22"/>
                <w:szCs w:val="22"/>
              </w:rPr>
              <w:t>Other (please specify)</w:t>
            </w:r>
          </w:p>
        </w:tc>
        <w:tc>
          <w:tcPr>
            <w:tcW w:w="2250" w:type="dxa"/>
            <w:shd w:val="clear" w:color="auto" w:fill="auto"/>
            <w:noWrap/>
            <w:vAlign w:val="bottom"/>
          </w:tcPr>
          <w:p w14:paraId="1D0656FE" w14:textId="77777777" w:rsidR="00DA7DF3" w:rsidRPr="004E494F" w:rsidRDefault="00DA7DF3" w:rsidP="00DA7DF3">
            <w:pPr>
              <w:rPr>
                <w:rFonts w:ascii="Arial" w:hAnsi="Arial" w:cs="Arial"/>
                <w:sz w:val="22"/>
                <w:szCs w:val="22"/>
              </w:rPr>
            </w:pPr>
          </w:p>
        </w:tc>
      </w:tr>
      <w:tr w:rsidR="00DA7DF3" w:rsidRPr="004E494F" w14:paraId="091F047D" w14:textId="77777777" w:rsidTr="003C78C8">
        <w:trPr>
          <w:trHeight w:val="259"/>
        </w:trPr>
        <w:tc>
          <w:tcPr>
            <w:tcW w:w="738" w:type="dxa"/>
            <w:shd w:val="clear" w:color="auto" w:fill="auto"/>
          </w:tcPr>
          <w:p w14:paraId="7B37605A" w14:textId="77777777" w:rsidR="00DA7DF3" w:rsidRPr="004E494F" w:rsidRDefault="00DA7DF3" w:rsidP="00DA7DF3">
            <w:pPr>
              <w:rPr>
                <w:color w:val="000000"/>
                <w:sz w:val="22"/>
                <w:szCs w:val="22"/>
              </w:rPr>
            </w:pPr>
          </w:p>
        </w:tc>
        <w:tc>
          <w:tcPr>
            <w:tcW w:w="6030" w:type="dxa"/>
            <w:shd w:val="clear" w:color="auto" w:fill="auto"/>
          </w:tcPr>
          <w:p w14:paraId="3AAD07E2" w14:textId="77777777" w:rsidR="00DA7DF3" w:rsidRPr="004E494F" w:rsidRDefault="00DA7DF3" w:rsidP="00DA7DF3">
            <w:pPr>
              <w:jc w:val="right"/>
              <w:rPr>
                <w:b/>
                <w:color w:val="000000"/>
                <w:sz w:val="22"/>
                <w:szCs w:val="22"/>
              </w:rPr>
            </w:pPr>
            <w:r w:rsidRPr="004E494F">
              <w:rPr>
                <w:b/>
                <w:color w:val="000000"/>
                <w:sz w:val="22"/>
                <w:szCs w:val="22"/>
              </w:rPr>
              <w:t>Sub-total</w:t>
            </w:r>
          </w:p>
        </w:tc>
        <w:tc>
          <w:tcPr>
            <w:tcW w:w="2250" w:type="dxa"/>
            <w:shd w:val="clear" w:color="auto" w:fill="auto"/>
          </w:tcPr>
          <w:p w14:paraId="394798F2" w14:textId="77777777" w:rsidR="00DA7DF3" w:rsidRPr="004E494F" w:rsidRDefault="00DA7DF3" w:rsidP="00DA7DF3">
            <w:pPr>
              <w:jc w:val="center"/>
              <w:rPr>
                <w:rFonts w:ascii="AvantGarde" w:hAnsi="AvantGarde" w:cs="Arial"/>
                <w:b/>
                <w:bCs/>
                <w:sz w:val="22"/>
                <w:szCs w:val="22"/>
              </w:rPr>
            </w:pPr>
          </w:p>
        </w:tc>
      </w:tr>
      <w:tr w:rsidR="00DA7DF3" w:rsidRPr="004E494F" w14:paraId="3889A505" w14:textId="77777777" w:rsidTr="003C78C8">
        <w:trPr>
          <w:trHeight w:val="259"/>
        </w:trPr>
        <w:tc>
          <w:tcPr>
            <w:tcW w:w="738" w:type="dxa"/>
            <w:shd w:val="clear" w:color="auto" w:fill="auto"/>
            <w:noWrap/>
            <w:vAlign w:val="bottom"/>
          </w:tcPr>
          <w:p w14:paraId="29079D35" w14:textId="77777777" w:rsidR="00DA7DF3" w:rsidRPr="004E494F" w:rsidRDefault="00DA7DF3" w:rsidP="00DA7DF3">
            <w:pPr>
              <w:rPr>
                <w:rFonts w:ascii="Arial" w:hAnsi="Arial" w:cs="Arial"/>
                <w:sz w:val="22"/>
                <w:szCs w:val="22"/>
              </w:rPr>
            </w:pPr>
          </w:p>
        </w:tc>
        <w:tc>
          <w:tcPr>
            <w:tcW w:w="6030" w:type="dxa"/>
            <w:shd w:val="clear" w:color="auto" w:fill="auto"/>
            <w:noWrap/>
            <w:vAlign w:val="bottom"/>
          </w:tcPr>
          <w:p w14:paraId="17686DC7" w14:textId="77777777" w:rsidR="00DA7DF3" w:rsidRPr="004E494F" w:rsidRDefault="00DA7DF3" w:rsidP="00DA7DF3">
            <w:pPr>
              <w:rPr>
                <w:rFonts w:ascii="Arial" w:hAnsi="Arial" w:cs="Arial"/>
                <w:sz w:val="22"/>
                <w:szCs w:val="22"/>
              </w:rPr>
            </w:pPr>
          </w:p>
        </w:tc>
        <w:tc>
          <w:tcPr>
            <w:tcW w:w="2250" w:type="dxa"/>
            <w:shd w:val="clear" w:color="auto" w:fill="auto"/>
            <w:noWrap/>
            <w:vAlign w:val="bottom"/>
          </w:tcPr>
          <w:p w14:paraId="53BD644D" w14:textId="77777777" w:rsidR="00DA7DF3" w:rsidRPr="004E494F" w:rsidRDefault="00DA7DF3" w:rsidP="00DA7DF3">
            <w:pPr>
              <w:rPr>
                <w:rFonts w:ascii="Arial" w:hAnsi="Arial" w:cs="Arial"/>
                <w:sz w:val="22"/>
                <w:szCs w:val="22"/>
              </w:rPr>
            </w:pPr>
          </w:p>
        </w:tc>
      </w:tr>
      <w:tr w:rsidR="00DA7DF3" w:rsidRPr="004E494F" w14:paraId="4BF53985" w14:textId="77777777" w:rsidTr="003C78C8">
        <w:trPr>
          <w:trHeight w:val="259"/>
        </w:trPr>
        <w:tc>
          <w:tcPr>
            <w:tcW w:w="738" w:type="dxa"/>
            <w:shd w:val="clear" w:color="auto" w:fill="auto"/>
            <w:noWrap/>
            <w:vAlign w:val="bottom"/>
          </w:tcPr>
          <w:p w14:paraId="1A3FAC43" w14:textId="77777777" w:rsidR="00DA7DF3" w:rsidRPr="004E494F" w:rsidRDefault="00DA7DF3" w:rsidP="00DA7DF3">
            <w:pPr>
              <w:jc w:val="right"/>
              <w:rPr>
                <w:b/>
                <w:color w:val="000000"/>
                <w:sz w:val="22"/>
                <w:szCs w:val="22"/>
              </w:rPr>
            </w:pPr>
          </w:p>
        </w:tc>
        <w:tc>
          <w:tcPr>
            <w:tcW w:w="6030" w:type="dxa"/>
            <w:shd w:val="clear" w:color="auto" w:fill="auto"/>
          </w:tcPr>
          <w:p w14:paraId="596C654B" w14:textId="77777777" w:rsidR="00DA7DF3" w:rsidRPr="004E494F" w:rsidRDefault="00DA7DF3" w:rsidP="00DA7DF3">
            <w:pPr>
              <w:jc w:val="right"/>
              <w:rPr>
                <w:b/>
                <w:color w:val="000000"/>
                <w:sz w:val="22"/>
                <w:szCs w:val="22"/>
              </w:rPr>
            </w:pPr>
            <w:r w:rsidRPr="004E494F">
              <w:rPr>
                <w:b/>
                <w:color w:val="000000"/>
                <w:sz w:val="22"/>
                <w:szCs w:val="22"/>
              </w:rPr>
              <w:t>TOTAL</w:t>
            </w:r>
          </w:p>
        </w:tc>
        <w:tc>
          <w:tcPr>
            <w:tcW w:w="2250" w:type="dxa"/>
            <w:shd w:val="clear" w:color="auto" w:fill="auto"/>
            <w:noWrap/>
            <w:vAlign w:val="bottom"/>
          </w:tcPr>
          <w:p w14:paraId="2BBD94B2" w14:textId="77777777" w:rsidR="00DA7DF3" w:rsidRPr="004E494F" w:rsidRDefault="00DA7DF3" w:rsidP="00DA7DF3">
            <w:pPr>
              <w:jc w:val="right"/>
              <w:rPr>
                <w:b/>
                <w:color w:val="000000"/>
                <w:sz w:val="22"/>
                <w:szCs w:val="22"/>
              </w:rPr>
            </w:pPr>
          </w:p>
        </w:tc>
      </w:tr>
    </w:tbl>
    <w:p w14:paraId="5854DE7F" w14:textId="77777777" w:rsidR="00290E7B" w:rsidRPr="004E494F" w:rsidRDefault="00290E7B" w:rsidP="00ED7B5B">
      <w:pPr>
        <w:pStyle w:val="BodyText"/>
        <w:jc w:val="left"/>
        <w:rPr>
          <w:sz w:val="22"/>
          <w:szCs w:val="22"/>
        </w:rPr>
      </w:pPr>
    </w:p>
    <w:p w14:paraId="2CA7ADD4" w14:textId="77777777" w:rsidR="00290E7B" w:rsidRPr="004E494F" w:rsidRDefault="00290E7B" w:rsidP="00ED7B5B">
      <w:pPr>
        <w:pStyle w:val="BodyText"/>
        <w:jc w:val="left"/>
        <w:rPr>
          <w:sz w:val="22"/>
          <w:szCs w:val="22"/>
        </w:rPr>
      </w:pPr>
    </w:p>
    <w:p w14:paraId="314EE24A" w14:textId="77777777" w:rsidR="00290E7B" w:rsidRPr="004E494F" w:rsidRDefault="00290E7B" w:rsidP="00ED7B5B">
      <w:pPr>
        <w:pStyle w:val="BodyText"/>
        <w:rPr>
          <w:sz w:val="22"/>
          <w:szCs w:val="22"/>
        </w:rPr>
      </w:pPr>
    </w:p>
    <w:p w14:paraId="7B0C2AB8" w14:textId="77777777" w:rsidR="00290E7B" w:rsidRPr="00EB6BFF" w:rsidRDefault="00290E7B" w:rsidP="00ED7B5B">
      <w:pPr>
        <w:pStyle w:val="BodyText"/>
        <w:rPr>
          <w:sz w:val="22"/>
          <w:szCs w:val="22"/>
        </w:rPr>
      </w:pPr>
      <w:r w:rsidRPr="004E494F">
        <w:rPr>
          <w:sz w:val="22"/>
          <w:szCs w:val="22"/>
        </w:rPr>
        <w:t>END OF SECTION D</w:t>
      </w:r>
    </w:p>
    <w:sectPr w:rsidR="00290E7B" w:rsidRPr="00EB6BFF" w:rsidSect="005E5D62">
      <w:footerReference w:type="even" r:id="rId18"/>
      <w:footerReference w:type="default" r:id="rId19"/>
      <w:pgSz w:w="12240" w:h="15840" w:code="1"/>
      <w:pgMar w:top="810" w:right="990" w:bottom="45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1B49" w14:textId="77777777" w:rsidR="004000EB" w:rsidRDefault="004000EB">
      <w:r>
        <w:separator/>
      </w:r>
    </w:p>
  </w:endnote>
  <w:endnote w:type="continuationSeparator" w:id="0">
    <w:p w14:paraId="71A948CF" w14:textId="77777777" w:rsidR="004000EB" w:rsidRDefault="0040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1704A" w:rsidRDefault="00A17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2F1AA2" w14:textId="77777777" w:rsidR="00A1704A" w:rsidRDefault="00A17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A0CB" w14:textId="77777777" w:rsidR="00A1704A" w:rsidRDefault="00A17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5B3D">
      <w:rPr>
        <w:rStyle w:val="PageNumber"/>
        <w:noProof/>
      </w:rPr>
      <w:t>18</w:t>
    </w:r>
    <w:r>
      <w:rPr>
        <w:rStyle w:val="PageNumber"/>
      </w:rPr>
      <w:fldChar w:fldCharType="end"/>
    </w:r>
  </w:p>
  <w:p w14:paraId="0C5B615A" w14:textId="77777777" w:rsidR="00A1704A" w:rsidRDefault="00A170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E0EF" w14:textId="77777777" w:rsidR="004000EB" w:rsidRDefault="004000EB">
      <w:r>
        <w:separator/>
      </w:r>
    </w:p>
  </w:footnote>
  <w:footnote w:type="continuationSeparator" w:id="0">
    <w:p w14:paraId="6648AF61" w14:textId="77777777" w:rsidR="004000EB" w:rsidRDefault="004000EB">
      <w:r>
        <w:continuationSeparator/>
      </w:r>
    </w:p>
  </w:footnote>
  <w:footnote w:id="1">
    <w:p w14:paraId="13FC038B" w14:textId="77777777" w:rsidR="00C757C7" w:rsidRDefault="00C757C7">
      <w:pPr>
        <w:pStyle w:val="FootnoteText"/>
      </w:pPr>
      <w:r>
        <w:rPr>
          <w:rStyle w:val="FootnoteReference"/>
        </w:rPr>
        <w:footnoteRef/>
      </w:r>
      <w:r>
        <w:t xml:space="preserve"> To include any statutory employer-provided benefits and contributions not already included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8B1"/>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58D1A32"/>
    <w:multiLevelType w:val="hybridMultilevel"/>
    <w:tmpl w:val="273CB68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27F0"/>
    <w:multiLevelType w:val="hybridMultilevel"/>
    <w:tmpl w:val="B098615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60374"/>
    <w:multiLevelType w:val="hybridMultilevel"/>
    <w:tmpl w:val="2FA4264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7421F"/>
    <w:multiLevelType w:val="hybridMultilevel"/>
    <w:tmpl w:val="D03E62E8"/>
    <w:lvl w:ilvl="0" w:tplc="FFFFFFFF">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12449B1"/>
    <w:multiLevelType w:val="hybridMultilevel"/>
    <w:tmpl w:val="B20AC7B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53175"/>
    <w:multiLevelType w:val="hybridMultilevel"/>
    <w:tmpl w:val="3356B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11A9D"/>
    <w:multiLevelType w:val="hybridMultilevel"/>
    <w:tmpl w:val="6BB2222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684BD8"/>
    <w:multiLevelType w:val="hybridMultilevel"/>
    <w:tmpl w:val="F8F0CA84"/>
    <w:lvl w:ilvl="0" w:tplc="AA44790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12CBB"/>
    <w:multiLevelType w:val="hybridMultilevel"/>
    <w:tmpl w:val="8CD403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E0445B"/>
    <w:multiLevelType w:val="hybridMultilevel"/>
    <w:tmpl w:val="F5D8007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54D0177"/>
    <w:multiLevelType w:val="hybridMultilevel"/>
    <w:tmpl w:val="DFF207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633363"/>
    <w:multiLevelType w:val="hybridMultilevel"/>
    <w:tmpl w:val="2F3EE784"/>
    <w:lvl w:ilvl="0" w:tplc="00030409">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3961E4E"/>
    <w:multiLevelType w:val="hybridMultilevel"/>
    <w:tmpl w:val="85801F42"/>
    <w:lvl w:ilvl="0" w:tplc="00030409">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5FE2D83"/>
    <w:multiLevelType w:val="hybridMultilevel"/>
    <w:tmpl w:val="73527B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C1DFB"/>
    <w:multiLevelType w:val="hybridMultilevel"/>
    <w:tmpl w:val="95D0D8F0"/>
    <w:lvl w:ilvl="0" w:tplc="00010409">
      <w:start w:val="1"/>
      <w:numFmt w:val="bullet"/>
      <w:lvlText w:val=""/>
      <w:lvlJc w:val="left"/>
      <w:pPr>
        <w:tabs>
          <w:tab w:val="num" w:pos="1500"/>
        </w:tabs>
        <w:ind w:left="1500" w:hanging="360"/>
      </w:pPr>
      <w:rPr>
        <w:rFonts w:ascii="Symbol" w:hAnsi="Symbol" w:hint="default"/>
      </w:rPr>
    </w:lvl>
    <w:lvl w:ilvl="1" w:tplc="00030409" w:tentative="1">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5D6F278E"/>
    <w:multiLevelType w:val="hybridMultilevel"/>
    <w:tmpl w:val="F5D8007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3E232EB"/>
    <w:multiLevelType w:val="hybridMultilevel"/>
    <w:tmpl w:val="27A68C0C"/>
    <w:lvl w:ilvl="0" w:tplc="FFFFFFFF">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99415DD"/>
    <w:multiLevelType w:val="hybridMultilevel"/>
    <w:tmpl w:val="84762EB0"/>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39022B"/>
    <w:multiLevelType w:val="hybridMultilevel"/>
    <w:tmpl w:val="AD7CDEB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153F6"/>
    <w:multiLevelType w:val="hybridMultilevel"/>
    <w:tmpl w:val="7A8E2B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757A21F9"/>
    <w:multiLevelType w:val="hybridMultilevel"/>
    <w:tmpl w:val="9246340A"/>
    <w:lvl w:ilvl="0" w:tplc="FFFFFFFF">
      <w:start w:val="1"/>
      <w:numFmt w:val="decimal"/>
      <w:lvlText w:val="%1."/>
      <w:lvlJc w:val="left"/>
      <w:pPr>
        <w:tabs>
          <w:tab w:val="num" w:pos="720"/>
        </w:tabs>
        <w:ind w:left="720" w:hanging="360"/>
      </w:pPr>
      <w:rPr>
        <w:rFonts w:hint="default"/>
        <w:b/>
      </w:rPr>
    </w:lvl>
    <w:lvl w:ilvl="1" w:tplc="DA544F76">
      <w:start w:val="1"/>
      <w:numFmt w:val="bullet"/>
      <w:lvlText w:val=""/>
      <w:lvlJc w:val="left"/>
      <w:pPr>
        <w:tabs>
          <w:tab w:val="num" w:pos="1296"/>
        </w:tabs>
        <w:ind w:left="1368" w:hanging="288"/>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C02BF3"/>
    <w:multiLevelType w:val="hybridMultilevel"/>
    <w:tmpl w:val="7D6027EA"/>
    <w:lvl w:ilvl="0" w:tplc="00030409">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41180"/>
    <w:multiLevelType w:val="hybridMultilevel"/>
    <w:tmpl w:val="1682E200"/>
    <w:lvl w:ilvl="0" w:tplc="FFFFFFFF">
      <w:start w:val="1"/>
      <w:numFmt w:val="bullet"/>
      <w:lvlText w:val=""/>
      <w:lvlJc w:val="left"/>
      <w:pPr>
        <w:tabs>
          <w:tab w:val="num" w:pos="3240"/>
        </w:tabs>
        <w:ind w:left="3240" w:hanging="360"/>
      </w:pPr>
      <w:rPr>
        <w:rFonts w:ascii="Wingdings" w:hAnsi="Wingdings" w:hint="default"/>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7B820FFE"/>
    <w:multiLevelType w:val="hybridMultilevel"/>
    <w:tmpl w:val="867A6CDA"/>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num w:numId="1" w16cid:durableId="1372537114">
    <w:abstractNumId w:val="18"/>
  </w:num>
  <w:num w:numId="2" w16cid:durableId="1778208400">
    <w:abstractNumId w:val="0"/>
  </w:num>
  <w:num w:numId="3" w16cid:durableId="725450278">
    <w:abstractNumId w:val="17"/>
  </w:num>
  <w:num w:numId="4" w16cid:durableId="992223610">
    <w:abstractNumId w:val="4"/>
  </w:num>
  <w:num w:numId="5" w16cid:durableId="134105243">
    <w:abstractNumId w:val="23"/>
  </w:num>
  <w:num w:numId="6" w16cid:durableId="370690169">
    <w:abstractNumId w:val="14"/>
  </w:num>
  <w:num w:numId="7" w16cid:durableId="167528599">
    <w:abstractNumId w:val="3"/>
  </w:num>
  <w:num w:numId="8" w16cid:durableId="44718705">
    <w:abstractNumId w:val="24"/>
  </w:num>
  <w:num w:numId="9" w16cid:durableId="1959020161">
    <w:abstractNumId w:val="11"/>
  </w:num>
  <w:num w:numId="10" w16cid:durableId="218900614">
    <w:abstractNumId w:val="19"/>
  </w:num>
  <w:num w:numId="11" w16cid:durableId="1506630367">
    <w:abstractNumId w:val="2"/>
  </w:num>
  <w:num w:numId="12" w16cid:durableId="1884249922">
    <w:abstractNumId w:val="5"/>
  </w:num>
  <w:num w:numId="13" w16cid:durableId="831332210">
    <w:abstractNumId w:val="9"/>
  </w:num>
  <w:num w:numId="14" w16cid:durableId="1184518874">
    <w:abstractNumId w:val="16"/>
  </w:num>
  <w:num w:numId="15" w16cid:durableId="1005089733">
    <w:abstractNumId w:val="10"/>
  </w:num>
  <w:num w:numId="16" w16cid:durableId="1568220009">
    <w:abstractNumId w:val="6"/>
  </w:num>
  <w:num w:numId="17" w16cid:durableId="765224665">
    <w:abstractNumId w:val="7"/>
  </w:num>
  <w:num w:numId="18" w16cid:durableId="272060709">
    <w:abstractNumId w:val="21"/>
  </w:num>
  <w:num w:numId="19" w16cid:durableId="1176699337">
    <w:abstractNumId w:val="15"/>
  </w:num>
  <w:num w:numId="20" w16cid:durableId="195771938">
    <w:abstractNumId w:val="1"/>
  </w:num>
  <w:num w:numId="21" w16cid:durableId="1886526130">
    <w:abstractNumId w:val="12"/>
  </w:num>
  <w:num w:numId="22" w16cid:durableId="958030113">
    <w:abstractNumId w:val="22"/>
  </w:num>
  <w:num w:numId="23" w16cid:durableId="1649505830">
    <w:abstractNumId w:val="13"/>
  </w:num>
  <w:num w:numId="24" w16cid:durableId="1857034323">
    <w:abstractNumId w:val="20"/>
  </w:num>
  <w:num w:numId="25" w16cid:durableId="188980273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7B"/>
    <w:rsid w:val="00003B1F"/>
    <w:rsid w:val="00005816"/>
    <w:rsid w:val="0000727E"/>
    <w:rsid w:val="00007A55"/>
    <w:rsid w:val="00012CA5"/>
    <w:rsid w:val="000169E3"/>
    <w:rsid w:val="00017108"/>
    <w:rsid w:val="00017828"/>
    <w:rsid w:val="000203AC"/>
    <w:rsid w:val="00020A30"/>
    <w:rsid w:val="000242FA"/>
    <w:rsid w:val="00025B53"/>
    <w:rsid w:val="00025E8F"/>
    <w:rsid w:val="00030F2E"/>
    <w:rsid w:val="0003264A"/>
    <w:rsid w:val="00043161"/>
    <w:rsid w:val="000433BE"/>
    <w:rsid w:val="000440F4"/>
    <w:rsid w:val="00052B6D"/>
    <w:rsid w:val="00054FA6"/>
    <w:rsid w:val="0005718D"/>
    <w:rsid w:val="00063C79"/>
    <w:rsid w:val="00065557"/>
    <w:rsid w:val="00066D9F"/>
    <w:rsid w:val="00067FB6"/>
    <w:rsid w:val="00074069"/>
    <w:rsid w:val="00075431"/>
    <w:rsid w:val="00083572"/>
    <w:rsid w:val="00085103"/>
    <w:rsid w:val="00097A55"/>
    <w:rsid w:val="000A6A42"/>
    <w:rsid w:val="000B1020"/>
    <w:rsid w:val="000B3D72"/>
    <w:rsid w:val="000B46A7"/>
    <w:rsid w:val="000B7874"/>
    <w:rsid w:val="000B7F13"/>
    <w:rsid w:val="000C1522"/>
    <w:rsid w:val="000C2804"/>
    <w:rsid w:val="000C3B3E"/>
    <w:rsid w:val="000C626B"/>
    <w:rsid w:val="000C6D95"/>
    <w:rsid w:val="000D090C"/>
    <w:rsid w:val="000D199E"/>
    <w:rsid w:val="000D2067"/>
    <w:rsid w:val="000D4A44"/>
    <w:rsid w:val="000E21B6"/>
    <w:rsid w:val="000E498A"/>
    <w:rsid w:val="000E6D0E"/>
    <w:rsid w:val="000F219F"/>
    <w:rsid w:val="001026EC"/>
    <w:rsid w:val="001051EE"/>
    <w:rsid w:val="00106405"/>
    <w:rsid w:val="00106FE6"/>
    <w:rsid w:val="00110FCF"/>
    <w:rsid w:val="00112346"/>
    <w:rsid w:val="00116716"/>
    <w:rsid w:val="00117122"/>
    <w:rsid w:val="00123418"/>
    <w:rsid w:val="001251DE"/>
    <w:rsid w:val="00131FB2"/>
    <w:rsid w:val="001349A5"/>
    <w:rsid w:val="00134ACF"/>
    <w:rsid w:val="00134DD2"/>
    <w:rsid w:val="001365F8"/>
    <w:rsid w:val="00137965"/>
    <w:rsid w:val="0014735A"/>
    <w:rsid w:val="0015521F"/>
    <w:rsid w:val="00155241"/>
    <w:rsid w:val="00160A36"/>
    <w:rsid w:val="00163757"/>
    <w:rsid w:val="00166F21"/>
    <w:rsid w:val="00170DEB"/>
    <w:rsid w:val="00173AE4"/>
    <w:rsid w:val="00175C4F"/>
    <w:rsid w:val="001778D3"/>
    <w:rsid w:val="00182D4F"/>
    <w:rsid w:val="00185CE6"/>
    <w:rsid w:val="00192895"/>
    <w:rsid w:val="001933ED"/>
    <w:rsid w:val="001A28D7"/>
    <w:rsid w:val="001A535B"/>
    <w:rsid w:val="001B3889"/>
    <w:rsid w:val="001B39B4"/>
    <w:rsid w:val="001B43EA"/>
    <w:rsid w:val="001C0F98"/>
    <w:rsid w:val="001C48C3"/>
    <w:rsid w:val="001C5DEE"/>
    <w:rsid w:val="001D1D7A"/>
    <w:rsid w:val="001D6CC2"/>
    <w:rsid w:val="001D7FBD"/>
    <w:rsid w:val="001E12E9"/>
    <w:rsid w:val="001E2C23"/>
    <w:rsid w:val="001E44D7"/>
    <w:rsid w:val="001F0627"/>
    <w:rsid w:val="001F0E9F"/>
    <w:rsid w:val="001F59E2"/>
    <w:rsid w:val="00203D19"/>
    <w:rsid w:val="00206095"/>
    <w:rsid w:val="0020650B"/>
    <w:rsid w:val="002073F4"/>
    <w:rsid w:val="002146E0"/>
    <w:rsid w:val="00217EF1"/>
    <w:rsid w:val="002301B1"/>
    <w:rsid w:val="0023038A"/>
    <w:rsid w:val="002339D6"/>
    <w:rsid w:val="00234649"/>
    <w:rsid w:val="002347AA"/>
    <w:rsid w:val="002354AD"/>
    <w:rsid w:val="00237313"/>
    <w:rsid w:val="0024024F"/>
    <w:rsid w:val="0024063D"/>
    <w:rsid w:val="00247E71"/>
    <w:rsid w:val="0025222D"/>
    <w:rsid w:val="00253307"/>
    <w:rsid w:val="002562D3"/>
    <w:rsid w:val="00260290"/>
    <w:rsid w:val="00262280"/>
    <w:rsid w:val="00263E60"/>
    <w:rsid w:val="00265B3D"/>
    <w:rsid w:val="0026601C"/>
    <w:rsid w:val="00276650"/>
    <w:rsid w:val="002766BB"/>
    <w:rsid w:val="00280B51"/>
    <w:rsid w:val="00284AAF"/>
    <w:rsid w:val="00290E7B"/>
    <w:rsid w:val="00293E60"/>
    <w:rsid w:val="002A3377"/>
    <w:rsid w:val="002A5962"/>
    <w:rsid w:val="002A7153"/>
    <w:rsid w:val="002B3D80"/>
    <w:rsid w:val="002B6C17"/>
    <w:rsid w:val="002C3BF5"/>
    <w:rsid w:val="002C5B71"/>
    <w:rsid w:val="002C7B49"/>
    <w:rsid w:val="002C7E80"/>
    <w:rsid w:val="002D2912"/>
    <w:rsid w:val="002E1764"/>
    <w:rsid w:val="002E6DBF"/>
    <w:rsid w:val="002F1A0E"/>
    <w:rsid w:val="00313D54"/>
    <w:rsid w:val="00327C62"/>
    <w:rsid w:val="0033538F"/>
    <w:rsid w:val="00335A62"/>
    <w:rsid w:val="00336C01"/>
    <w:rsid w:val="00340578"/>
    <w:rsid w:val="003406D3"/>
    <w:rsid w:val="00345BDB"/>
    <w:rsid w:val="0034635C"/>
    <w:rsid w:val="00347B04"/>
    <w:rsid w:val="00351772"/>
    <w:rsid w:val="00356F05"/>
    <w:rsid w:val="0035787F"/>
    <w:rsid w:val="00362B6C"/>
    <w:rsid w:val="00370E82"/>
    <w:rsid w:val="00373901"/>
    <w:rsid w:val="00383C29"/>
    <w:rsid w:val="00390269"/>
    <w:rsid w:val="00392B5A"/>
    <w:rsid w:val="00394194"/>
    <w:rsid w:val="00396218"/>
    <w:rsid w:val="003965FA"/>
    <w:rsid w:val="00397879"/>
    <w:rsid w:val="003A1A26"/>
    <w:rsid w:val="003A6317"/>
    <w:rsid w:val="003B5146"/>
    <w:rsid w:val="003B789E"/>
    <w:rsid w:val="003C0F4E"/>
    <w:rsid w:val="003C3B71"/>
    <w:rsid w:val="003C67F8"/>
    <w:rsid w:val="003C7114"/>
    <w:rsid w:val="003C78C8"/>
    <w:rsid w:val="003D30BF"/>
    <w:rsid w:val="003D36BC"/>
    <w:rsid w:val="003E05C7"/>
    <w:rsid w:val="003E2452"/>
    <w:rsid w:val="003E2C77"/>
    <w:rsid w:val="003E63E3"/>
    <w:rsid w:val="003F1FC1"/>
    <w:rsid w:val="003F4F73"/>
    <w:rsid w:val="004000EB"/>
    <w:rsid w:val="004039C2"/>
    <w:rsid w:val="00403DAD"/>
    <w:rsid w:val="00413FD1"/>
    <w:rsid w:val="00420D90"/>
    <w:rsid w:val="00422DFC"/>
    <w:rsid w:val="00425305"/>
    <w:rsid w:val="0043050C"/>
    <w:rsid w:val="00433F8F"/>
    <w:rsid w:val="00434D96"/>
    <w:rsid w:val="0044072D"/>
    <w:rsid w:val="0045226A"/>
    <w:rsid w:val="0045315A"/>
    <w:rsid w:val="00453E0C"/>
    <w:rsid w:val="00456538"/>
    <w:rsid w:val="004576C5"/>
    <w:rsid w:val="00463E43"/>
    <w:rsid w:val="004645B3"/>
    <w:rsid w:val="00467C00"/>
    <w:rsid w:val="00472E72"/>
    <w:rsid w:val="00474AD4"/>
    <w:rsid w:val="00477F3F"/>
    <w:rsid w:val="00485A47"/>
    <w:rsid w:val="0048607D"/>
    <w:rsid w:val="004866D3"/>
    <w:rsid w:val="004A2F18"/>
    <w:rsid w:val="004A4D6D"/>
    <w:rsid w:val="004B6FE7"/>
    <w:rsid w:val="004C1431"/>
    <w:rsid w:val="004C399B"/>
    <w:rsid w:val="004D1A74"/>
    <w:rsid w:val="004E494F"/>
    <w:rsid w:val="004E62B2"/>
    <w:rsid w:val="004E6FE2"/>
    <w:rsid w:val="004F6538"/>
    <w:rsid w:val="004F6D09"/>
    <w:rsid w:val="004F7B12"/>
    <w:rsid w:val="00500B16"/>
    <w:rsid w:val="005028C8"/>
    <w:rsid w:val="0050327A"/>
    <w:rsid w:val="005053F3"/>
    <w:rsid w:val="00505C81"/>
    <w:rsid w:val="00512C17"/>
    <w:rsid w:val="005157D1"/>
    <w:rsid w:val="005178AE"/>
    <w:rsid w:val="00522584"/>
    <w:rsid w:val="00525D7E"/>
    <w:rsid w:val="005268E1"/>
    <w:rsid w:val="00537F47"/>
    <w:rsid w:val="0054220C"/>
    <w:rsid w:val="0054350F"/>
    <w:rsid w:val="00544D8A"/>
    <w:rsid w:val="005563E4"/>
    <w:rsid w:val="00556954"/>
    <w:rsid w:val="00565871"/>
    <w:rsid w:val="0057133F"/>
    <w:rsid w:val="00580316"/>
    <w:rsid w:val="005817B6"/>
    <w:rsid w:val="00596D61"/>
    <w:rsid w:val="005A0A4A"/>
    <w:rsid w:val="005A1244"/>
    <w:rsid w:val="005A3FBD"/>
    <w:rsid w:val="005A469F"/>
    <w:rsid w:val="005A5D39"/>
    <w:rsid w:val="005A6AD8"/>
    <w:rsid w:val="005B0A25"/>
    <w:rsid w:val="005B2FD7"/>
    <w:rsid w:val="005C7DF8"/>
    <w:rsid w:val="005D74A9"/>
    <w:rsid w:val="005E064F"/>
    <w:rsid w:val="005E067C"/>
    <w:rsid w:val="005E0DCC"/>
    <w:rsid w:val="005E14A0"/>
    <w:rsid w:val="005E2A0C"/>
    <w:rsid w:val="005E5D62"/>
    <w:rsid w:val="005F3C60"/>
    <w:rsid w:val="005F44B7"/>
    <w:rsid w:val="006010A9"/>
    <w:rsid w:val="00603D41"/>
    <w:rsid w:val="00607E39"/>
    <w:rsid w:val="00610145"/>
    <w:rsid w:val="00613081"/>
    <w:rsid w:val="00613EA2"/>
    <w:rsid w:val="00615C44"/>
    <w:rsid w:val="00616ABA"/>
    <w:rsid w:val="006179C7"/>
    <w:rsid w:val="00625A47"/>
    <w:rsid w:val="006262C9"/>
    <w:rsid w:val="00630C2E"/>
    <w:rsid w:val="0063441D"/>
    <w:rsid w:val="006352D4"/>
    <w:rsid w:val="00641592"/>
    <w:rsid w:val="00646229"/>
    <w:rsid w:val="00652946"/>
    <w:rsid w:val="00654798"/>
    <w:rsid w:val="00655D81"/>
    <w:rsid w:val="006616D0"/>
    <w:rsid w:val="006621DD"/>
    <w:rsid w:val="006623C0"/>
    <w:rsid w:val="0066332B"/>
    <w:rsid w:val="006645DD"/>
    <w:rsid w:val="00665F2C"/>
    <w:rsid w:val="00671502"/>
    <w:rsid w:val="00672DB7"/>
    <w:rsid w:val="0067470A"/>
    <w:rsid w:val="00675295"/>
    <w:rsid w:val="00675AD4"/>
    <w:rsid w:val="00675EF6"/>
    <w:rsid w:val="00676449"/>
    <w:rsid w:val="00682279"/>
    <w:rsid w:val="0068267F"/>
    <w:rsid w:val="00683A19"/>
    <w:rsid w:val="0068451B"/>
    <w:rsid w:val="00687D25"/>
    <w:rsid w:val="00690E91"/>
    <w:rsid w:val="0069384F"/>
    <w:rsid w:val="00693F63"/>
    <w:rsid w:val="006959AA"/>
    <w:rsid w:val="00695AB0"/>
    <w:rsid w:val="006A2D7E"/>
    <w:rsid w:val="006A2ECF"/>
    <w:rsid w:val="006A5D7C"/>
    <w:rsid w:val="006A7014"/>
    <w:rsid w:val="006B12D2"/>
    <w:rsid w:val="006B434D"/>
    <w:rsid w:val="006B7533"/>
    <w:rsid w:val="006C1C3B"/>
    <w:rsid w:val="006C41C3"/>
    <w:rsid w:val="006D5A1B"/>
    <w:rsid w:val="006E3FB2"/>
    <w:rsid w:val="006E72EE"/>
    <w:rsid w:val="006F39D2"/>
    <w:rsid w:val="00720B4E"/>
    <w:rsid w:val="00721B1B"/>
    <w:rsid w:val="007318DF"/>
    <w:rsid w:val="0073399A"/>
    <w:rsid w:val="00734FBE"/>
    <w:rsid w:val="00735AB1"/>
    <w:rsid w:val="007532E6"/>
    <w:rsid w:val="0076033F"/>
    <w:rsid w:val="0077321E"/>
    <w:rsid w:val="0077518D"/>
    <w:rsid w:val="007777B7"/>
    <w:rsid w:val="007A0FE7"/>
    <w:rsid w:val="007A2503"/>
    <w:rsid w:val="007A341B"/>
    <w:rsid w:val="007A3D14"/>
    <w:rsid w:val="007B1AC7"/>
    <w:rsid w:val="007B4974"/>
    <w:rsid w:val="007B6B30"/>
    <w:rsid w:val="007C1C36"/>
    <w:rsid w:val="007C7C10"/>
    <w:rsid w:val="007E2014"/>
    <w:rsid w:val="007E7506"/>
    <w:rsid w:val="007F1122"/>
    <w:rsid w:val="007F5120"/>
    <w:rsid w:val="007F7E17"/>
    <w:rsid w:val="00800466"/>
    <w:rsid w:val="00801A5F"/>
    <w:rsid w:val="00804F87"/>
    <w:rsid w:val="00805563"/>
    <w:rsid w:val="00814EC1"/>
    <w:rsid w:val="00816C38"/>
    <w:rsid w:val="00817E31"/>
    <w:rsid w:val="008218F8"/>
    <w:rsid w:val="008266E2"/>
    <w:rsid w:val="00826F91"/>
    <w:rsid w:val="00835D29"/>
    <w:rsid w:val="00841BF7"/>
    <w:rsid w:val="00845FD5"/>
    <w:rsid w:val="00850190"/>
    <w:rsid w:val="008561B2"/>
    <w:rsid w:val="0086072D"/>
    <w:rsid w:val="008609D3"/>
    <w:rsid w:val="00860E77"/>
    <w:rsid w:val="00861CBA"/>
    <w:rsid w:val="00862CB4"/>
    <w:rsid w:val="008641F9"/>
    <w:rsid w:val="00873024"/>
    <w:rsid w:val="00875BD4"/>
    <w:rsid w:val="008768DA"/>
    <w:rsid w:val="00880B6B"/>
    <w:rsid w:val="00882349"/>
    <w:rsid w:val="008824D9"/>
    <w:rsid w:val="008915FA"/>
    <w:rsid w:val="008921B5"/>
    <w:rsid w:val="008A47A9"/>
    <w:rsid w:val="008A7581"/>
    <w:rsid w:val="008B030A"/>
    <w:rsid w:val="008B4FA1"/>
    <w:rsid w:val="008C1EF6"/>
    <w:rsid w:val="008C48B4"/>
    <w:rsid w:val="008D1A61"/>
    <w:rsid w:val="008E2870"/>
    <w:rsid w:val="008E3016"/>
    <w:rsid w:val="008E57AF"/>
    <w:rsid w:val="008E660F"/>
    <w:rsid w:val="008F17E0"/>
    <w:rsid w:val="009032E8"/>
    <w:rsid w:val="009040C2"/>
    <w:rsid w:val="00904D7B"/>
    <w:rsid w:val="00907655"/>
    <w:rsid w:val="009310B9"/>
    <w:rsid w:val="00931515"/>
    <w:rsid w:val="00944A2C"/>
    <w:rsid w:val="00947889"/>
    <w:rsid w:val="00954059"/>
    <w:rsid w:val="009544A0"/>
    <w:rsid w:val="00954BF8"/>
    <w:rsid w:val="00955830"/>
    <w:rsid w:val="00961259"/>
    <w:rsid w:val="009614EF"/>
    <w:rsid w:val="00965F4D"/>
    <w:rsid w:val="0096714D"/>
    <w:rsid w:val="00971ACE"/>
    <w:rsid w:val="009726D4"/>
    <w:rsid w:val="00972770"/>
    <w:rsid w:val="00980E6A"/>
    <w:rsid w:val="00984500"/>
    <w:rsid w:val="00993261"/>
    <w:rsid w:val="0099769D"/>
    <w:rsid w:val="009A0535"/>
    <w:rsid w:val="009A25E2"/>
    <w:rsid w:val="009A4085"/>
    <w:rsid w:val="009B1724"/>
    <w:rsid w:val="009C1F7A"/>
    <w:rsid w:val="009C21F4"/>
    <w:rsid w:val="009C22F8"/>
    <w:rsid w:val="009C5749"/>
    <w:rsid w:val="009C7D88"/>
    <w:rsid w:val="009D18B9"/>
    <w:rsid w:val="009D195D"/>
    <w:rsid w:val="009D79E9"/>
    <w:rsid w:val="009F46CB"/>
    <w:rsid w:val="00A0050E"/>
    <w:rsid w:val="00A014DC"/>
    <w:rsid w:val="00A02226"/>
    <w:rsid w:val="00A02C44"/>
    <w:rsid w:val="00A05C53"/>
    <w:rsid w:val="00A162E2"/>
    <w:rsid w:val="00A1704A"/>
    <w:rsid w:val="00A25252"/>
    <w:rsid w:val="00A32204"/>
    <w:rsid w:val="00A352CC"/>
    <w:rsid w:val="00A366AB"/>
    <w:rsid w:val="00A41629"/>
    <w:rsid w:val="00A465D3"/>
    <w:rsid w:val="00A57757"/>
    <w:rsid w:val="00A608BF"/>
    <w:rsid w:val="00A63332"/>
    <w:rsid w:val="00A66A49"/>
    <w:rsid w:val="00A70622"/>
    <w:rsid w:val="00A75336"/>
    <w:rsid w:val="00A97969"/>
    <w:rsid w:val="00AA04B2"/>
    <w:rsid w:val="00AA211E"/>
    <w:rsid w:val="00AA2C47"/>
    <w:rsid w:val="00AA47DC"/>
    <w:rsid w:val="00AA66F3"/>
    <w:rsid w:val="00AA6E57"/>
    <w:rsid w:val="00AB5BEC"/>
    <w:rsid w:val="00AC3E07"/>
    <w:rsid w:val="00AC3E34"/>
    <w:rsid w:val="00AE4F6D"/>
    <w:rsid w:val="00AE77B7"/>
    <w:rsid w:val="00AF3879"/>
    <w:rsid w:val="00AF6975"/>
    <w:rsid w:val="00B10741"/>
    <w:rsid w:val="00B12E69"/>
    <w:rsid w:val="00B20278"/>
    <w:rsid w:val="00B20A24"/>
    <w:rsid w:val="00B237BA"/>
    <w:rsid w:val="00B243CA"/>
    <w:rsid w:val="00B32296"/>
    <w:rsid w:val="00B33B61"/>
    <w:rsid w:val="00B354B0"/>
    <w:rsid w:val="00B4412D"/>
    <w:rsid w:val="00B4538E"/>
    <w:rsid w:val="00B51A6F"/>
    <w:rsid w:val="00B572D6"/>
    <w:rsid w:val="00B61442"/>
    <w:rsid w:val="00B72215"/>
    <w:rsid w:val="00B74798"/>
    <w:rsid w:val="00B76946"/>
    <w:rsid w:val="00B8014B"/>
    <w:rsid w:val="00B82393"/>
    <w:rsid w:val="00B85975"/>
    <w:rsid w:val="00B92A80"/>
    <w:rsid w:val="00B92F09"/>
    <w:rsid w:val="00BA02F6"/>
    <w:rsid w:val="00BA2337"/>
    <w:rsid w:val="00BA5299"/>
    <w:rsid w:val="00BA793F"/>
    <w:rsid w:val="00BB1D40"/>
    <w:rsid w:val="00BB6DB2"/>
    <w:rsid w:val="00BB76C5"/>
    <w:rsid w:val="00BC61DC"/>
    <w:rsid w:val="00BC74B9"/>
    <w:rsid w:val="00BC7BEE"/>
    <w:rsid w:val="00BD14D4"/>
    <w:rsid w:val="00BD2045"/>
    <w:rsid w:val="00BD3C86"/>
    <w:rsid w:val="00BD486B"/>
    <w:rsid w:val="00BE07A7"/>
    <w:rsid w:val="00BE11FB"/>
    <w:rsid w:val="00BE26E3"/>
    <w:rsid w:val="00BF084A"/>
    <w:rsid w:val="00C0157E"/>
    <w:rsid w:val="00C033BE"/>
    <w:rsid w:val="00C07ED6"/>
    <w:rsid w:val="00C24570"/>
    <w:rsid w:val="00C25E7D"/>
    <w:rsid w:val="00C326F4"/>
    <w:rsid w:val="00C34012"/>
    <w:rsid w:val="00C370B4"/>
    <w:rsid w:val="00C521B0"/>
    <w:rsid w:val="00C610A1"/>
    <w:rsid w:val="00C63D30"/>
    <w:rsid w:val="00C6549D"/>
    <w:rsid w:val="00C70E96"/>
    <w:rsid w:val="00C74227"/>
    <w:rsid w:val="00C757C7"/>
    <w:rsid w:val="00C806B4"/>
    <w:rsid w:val="00C825A9"/>
    <w:rsid w:val="00C82671"/>
    <w:rsid w:val="00C831D9"/>
    <w:rsid w:val="00C848F8"/>
    <w:rsid w:val="00C92014"/>
    <w:rsid w:val="00C95449"/>
    <w:rsid w:val="00CA0AE0"/>
    <w:rsid w:val="00CA0EA4"/>
    <w:rsid w:val="00CA761F"/>
    <w:rsid w:val="00CB061B"/>
    <w:rsid w:val="00CB1433"/>
    <w:rsid w:val="00CB143F"/>
    <w:rsid w:val="00CB17D5"/>
    <w:rsid w:val="00CC5592"/>
    <w:rsid w:val="00CD6B57"/>
    <w:rsid w:val="00CE3AC8"/>
    <w:rsid w:val="00CE455D"/>
    <w:rsid w:val="00CE5ECF"/>
    <w:rsid w:val="00CF2A49"/>
    <w:rsid w:val="00CF5F5B"/>
    <w:rsid w:val="00D01303"/>
    <w:rsid w:val="00D03A06"/>
    <w:rsid w:val="00D069C5"/>
    <w:rsid w:val="00D10CB9"/>
    <w:rsid w:val="00D12C4A"/>
    <w:rsid w:val="00D14B2D"/>
    <w:rsid w:val="00D234D2"/>
    <w:rsid w:val="00D23AB8"/>
    <w:rsid w:val="00D2471B"/>
    <w:rsid w:val="00D25A6F"/>
    <w:rsid w:val="00D31951"/>
    <w:rsid w:val="00D32913"/>
    <w:rsid w:val="00D35124"/>
    <w:rsid w:val="00D4172F"/>
    <w:rsid w:val="00D44E6F"/>
    <w:rsid w:val="00D50D22"/>
    <w:rsid w:val="00D6449E"/>
    <w:rsid w:val="00D65AEF"/>
    <w:rsid w:val="00D747F0"/>
    <w:rsid w:val="00D76C0B"/>
    <w:rsid w:val="00D870AE"/>
    <w:rsid w:val="00D950AA"/>
    <w:rsid w:val="00DA0D31"/>
    <w:rsid w:val="00DA1389"/>
    <w:rsid w:val="00DA16BF"/>
    <w:rsid w:val="00DA2055"/>
    <w:rsid w:val="00DA4BB9"/>
    <w:rsid w:val="00DA7DF3"/>
    <w:rsid w:val="00DB0900"/>
    <w:rsid w:val="00DB3784"/>
    <w:rsid w:val="00DB4B05"/>
    <w:rsid w:val="00DC196C"/>
    <w:rsid w:val="00DC2664"/>
    <w:rsid w:val="00DC674F"/>
    <w:rsid w:val="00DC71C0"/>
    <w:rsid w:val="00DD12D9"/>
    <w:rsid w:val="00DD2D4F"/>
    <w:rsid w:val="00DD7E44"/>
    <w:rsid w:val="00DE016F"/>
    <w:rsid w:val="00DE1E27"/>
    <w:rsid w:val="00DE39C6"/>
    <w:rsid w:val="00DE6832"/>
    <w:rsid w:val="00DF1CBC"/>
    <w:rsid w:val="00DF7DF9"/>
    <w:rsid w:val="00E003FC"/>
    <w:rsid w:val="00E05BC0"/>
    <w:rsid w:val="00E07831"/>
    <w:rsid w:val="00E126B8"/>
    <w:rsid w:val="00E215FD"/>
    <w:rsid w:val="00E2336F"/>
    <w:rsid w:val="00E268FA"/>
    <w:rsid w:val="00E26CF8"/>
    <w:rsid w:val="00E30EBC"/>
    <w:rsid w:val="00E42E2B"/>
    <w:rsid w:val="00E4687F"/>
    <w:rsid w:val="00E54B34"/>
    <w:rsid w:val="00E62091"/>
    <w:rsid w:val="00E64635"/>
    <w:rsid w:val="00E65814"/>
    <w:rsid w:val="00E74512"/>
    <w:rsid w:val="00E76C4E"/>
    <w:rsid w:val="00E77249"/>
    <w:rsid w:val="00E83ABC"/>
    <w:rsid w:val="00E85998"/>
    <w:rsid w:val="00E8725C"/>
    <w:rsid w:val="00E93DD2"/>
    <w:rsid w:val="00E9417B"/>
    <w:rsid w:val="00E94A27"/>
    <w:rsid w:val="00EA0ED2"/>
    <w:rsid w:val="00EB20BF"/>
    <w:rsid w:val="00EB35D1"/>
    <w:rsid w:val="00EB610C"/>
    <w:rsid w:val="00EB6BFF"/>
    <w:rsid w:val="00EC54CF"/>
    <w:rsid w:val="00ED265A"/>
    <w:rsid w:val="00ED72D2"/>
    <w:rsid w:val="00ED7B5B"/>
    <w:rsid w:val="00EE32D9"/>
    <w:rsid w:val="00EE4E6D"/>
    <w:rsid w:val="00EF3013"/>
    <w:rsid w:val="00EF73A0"/>
    <w:rsid w:val="00EF7A20"/>
    <w:rsid w:val="00F0263B"/>
    <w:rsid w:val="00F04DCD"/>
    <w:rsid w:val="00F069FA"/>
    <w:rsid w:val="00F07767"/>
    <w:rsid w:val="00F07BD8"/>
    <w:rsid w:val="00F1412B"/>
    <w:rsid w:val="00F27418"/>
    <w:rsid w:val="00F27838"/>
    <w:rsid w:val="00F309CC"/>
    <w:rsid w:val="00F30FC5"/>
    <w:rsid w:val="00F31636"/>
    <w:rsid w:val="00F36150"/>
    <w:rsid w:val="00F41AC9"/>
    <w:rsid w:val="00F5071A"/>
    <w:rsid w:val="00F52EC5"/>
    <w:rsid w:val="00F54B76"/>
    <w:rsid w:val="00F6033B"/>
    <w:rsid w:val="00F653F3"/>
    <w:rsid w:val="00F700AB"/>
    <w:rsid w:val="00F7160C"/>
    <w:rsid w:val="00F72668"/>
    <w:rsid w:val="00F77EFF"/>
    <w:rsid w:val="00F81743"/>
    <w:rsid w:val="00F82559"/>
    <w:rsid w:val="00F82BB4"/>
    <w:rsid w:val="00F82F98"/>
    <w:rsid w:val="00F90CDC"/>
    <w:rsid w:val="00F9173B"/>
    <w:rsid w:val="00F91C1E"/>
    <w:rsid w:val="00F9400C"/>
    <w:rsid w:val="00FA24C7"/>
    <w:rsid w:val="00FA408E"/>
    <w:rsid w:val="00FA4E0A"/>
    <w:rsid w:val="00FB1838"/>
    <w:rsid w:val="00FB32F1"/>
    <w:rsid w:val="00FB709B"/>
    <w:rsid w:val="00FD4F2F"/>
    <w:rsid w:val="00FD6CEF"/>
    <w:rsid w:val="00FE0C7B"/>
    <w:rsid w:val="00FE129D"/>
    <w:rsid w:val="00FE1C09"/>
    <w:rsid w:val="00FE7777"/>
    <w:rsid w:val="00FF0D43"/>
    <w:rsid w:val="00FF5913"/>
    <w:rsid w:val="00FF6690"/>
    <w:rsid w:val="04C1CFB8"/>
    <w:rsid w:val="04F3FDFC"/>
    <w:rsid w:val="06B64070"/>
    <w:rsid w:val="093E34D9"/>
    <w:rsid w:val="0C4F3FB1"/>
    <w:rsid w:val="0F64CCB9"/>
    <w:rsid w:val="1356BCF2"/>
    <w:rsid w:val="17AEC17B"/>
    <w:rsid w:val="18042569"/>
    <w:rsid w:val="18D4824F"/>
    <w:rsid w:val="1ACF00D5"/>
    <w:rsid w:val="1B5B8687"/>
    <w:rsid w:val="1BE5C86B"/>
    <w:rsid w:val="22177C62"/>
    <w:rsid w:val="25F5D911"/>
    <w:rsid w:val="26891EF0"/>
    <w:rsid w:val="275845AB"/>
    <w:rsid w:val="32731B3F"/>
    <w:rsid w:val="3600F810"/>
    <w:rsid w:val="37530C74"/>
    <w:rsid w:val="44A08E95"/>
    <w:rsid w:val="458D332C"/>
    <w:rsid w:val="46576389"/>
    <w:rsid w:val="4731F4E4"/>
    <w:rsid w:val="4A600FF4"/>
    <w:rsid w:val="4F56873A"/>
    <w:rsid w:val="50336C3A"/>
    <w:rsid w:val="50C6A658"/>
    <w:rsid w:val="51397404"/>
    <w:rsid w:val="51DA14AA"/>
    <w:rsid w:val="5562B7AA"/>
    <w:rsid w:val="565A7046"/>
    <w:rsid w:val="5822D982"/>
    <w:rsid w:val="5C855253"/>
    <w:rsid w:val="5E870A04"/>
    <w:rsid w:val="5ECE4131"/>
    <w:rsid w:val="5ED3D440"/>
    <w:rsid w:val="611822A5"/>
    <w:rsid w:val="63C23E72"/>
    <w:rsid w:val="64C07286"/>
    <w:rsid w:val="69B57151"/>
    <w:rsid w:val="6BBFDE6D"/>
    <w:rsid w:val="6BEB5C4E"/>
    <w:rsid w:val="6D603CC3"/>
    <w:rsid w:val="6DA7FBCB"/>
    <w:rsid w:val="709D00E1"/>
    <w:rsid w:val="70F210EC"/>
    <w:rsid w:val="73E0395A"/>
    <w:rsid w:val="75D3225E"/>
    <w:rsid w:val="7A0084E9"/>
    <w:rsid w:val="7A6D5676"/>
    <w:rsid w:val="7F5CE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AB4BD"/>
  <w15:chartTrackingRefBased/>
  <w15:docId w15:val="{8AC69727-B0FE-4E99-9D25-7832741C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D7B"/>
    <w:rPr>
      <w:sz w:val="24"/>
      <w:szCs w:val="24"/>
      <w:lang w:eastAsia="en-US"/>
    </w:rPr>
  </w:style>
  <w:style w:type="paragraph" w:styleId="Heading1">
    <w:name w:val="heading 1"/>
    <w:basedOn w:val="Normal"/>
    <w:next w:val="Normal"/>
    <w:qFormat/>
    <w:rsid w:val="00904D7B"/>
    <w:pPr>
      <w:keepNext/>
      <w:jc w:val="center"/>
      <w:outlineLvl w:val="0"/>
    </w:pPr>
    <w:rPr>
      <w:b/>
      <w:bCs/>
    </w:rPr>
  </w:style>
  <w:style w:type="paragraph" w:styleId="Heading2">
    <w:name w:val="heading 2"/>
    <w:basedOn w:val="Normal"/>
    <w:next w:val="Normal"/>
    <w:qFormat/>
    <w:rsid w:val="00904D7B"/>
    <w:pPr>
      <w:keepNext/>
      <w:widowControl w:val="0"/>
      <w:autoSpaceDE w:val="0"/>
      <w:autoSpaceDN w:val="0"/>
      <w:adjustRightInd w:val="0"/>
      <w:jc w:val="center"/>
      <w:outlineLvl w:val="1"/>
    </w:pPr>
    <w:rPr>
      <w:rFonts w:ascii="AvantGarde" w:hAnsi="AvantGarde"/>
      <w:b/>
      <w:bCs/>
      <w:sz w:val="22"/>
      <w:szCs w:val="22"/>
    </w:rPr>
  </w:style>
  <w:style w:type="paragraph" w:styleId="Heading4">
    <w:name w:val="heading 4"/>
    <w:basedOn w:val="Normal"/>
    <w:next w:val="Normal"/>
    <w:qFormat/>
    <w:rsid w:val="00904D7B"/>
    <w:pPr>
      <w:keepNext/>
      <w:widowControl w:val="0"/>
      <w:autoSpaceDE w:val="0"/>
      <w:autoSpaceDN w:val="0"/>
      <w:adjustRightInd w:val="0"/>
      <w:outlineLvl w:val="3"/>
    </w:pPr>
    <w:rPr>
      <w:rFonts w:ascii="AvantGarde" w:hAnsi="AvantGarde"/>
      <w:b/>
      <w:bCs/>
      <w:sz w:val="22"/>
      <w:szCs w:val="22"/>
    </w:rPr>
  </w:style>
  <w:style w:type="paragraph" w:styleId="Heading5">
    <w:name w:val="heading 5"/>
    <w:basedOn w:val="Normal"/>
    <w:next w:val="Normal"/>
    <w:qFormat/>
    <w:rsid w:val="00904D7B"/>
    <w:pPr>
      <w:keepNext/>
      <w:tabs>
        <w:tab w:val="left" w:pos="720"/>
      </w:tabs>
      <w:ind w:left="1440" w:right="144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04D7B"/>
    <w:pPr>
      <w:ind w:left="3600" w:hanging="3600"/>
    </w:pPr>
    <w:rPr>
      <w:b/>
      <w:bCs/>
    </w:rPr>
  </w:style>
  <w:style w:type="paragraph" w:styleId="BodyText">
    <w:name w:val="Body Text"/>
    <w:basedOn w:val="Normal"/>
    <w:link w:val="BodyTextChar"/>
    <w:rsid w:val="00904D7B"/>
    <w:pPr>
      <w:jc w:val="center"/>
    </w:pPr>
    <w:rPr>
      <w:b/>
      <w:bCs/>
    </w:rPr>
  </w:style>
  <w:style w:type="paragraph" w:styleId="Title">
    <w:name w:val="Title"/>
    <w:basedOn w:val="Normal"/>
    <w:qFormat/>
    <w:rsid w:val="00904D7B"/>
    <w:pPr>
      <w:jc w:val="center"/>
    </w:pPr>
    <w:rPr>
      <w:b/>
      <w:bCs/>
    </w:rPr>
  </w:style>
  <w:style w:type="paragraph" w:styleId="Footer">
    <w:name w:val="footer"/>
    <w:basedOn w:val="Normal"/>
    <w:link w:val="FooterChar"/>
    <w:uiPriority w:val="99"/>
    <w:rsid w:val="00904D7B"/>
    <w:pPr>
      <w:tabs>
        <w:tab w:val="center" w:pos="4320"/>
        <w:tab w:val="right" w:pos="8640"/>
      </w:tabs>
    </w:pPr>
  </w:style>
  <w:style w:type="character" w:styleId="PageNumber">
    <w:name w:val="page number"/>
    <w:basedOn w:val="DefaultParagraphFont"/>
    <w:rsid w:val="00904D7B"/>
  </w:style>
  <w:style w:type="paragraph" w:styleId="BodyText2">
    <w:name w:val="Body Text 2"/>
    <w:basedOn w:val="Normal"/>
    <w:rsid w:val="00904D7B"/>
    <w:pPr>
      <w:ind w:right="1440"/>
    </w:pPr>
    <w:rPr>
      <w:b/>
    </w:rPr>
  </w:style>
  <w:style w:type="character" w:styleId="Hyperlink">
    <w:name w:val="Hyperlink"/>
    <w:rsid w:val="00EF601C"/>
    <w:rPr>
      <w:color w:val="0000FF"/>
      <w:u w:val="single"/>
    </w:rPr>
  </w:style>
  <w:style w:type="paragraph" w:styleId="BalloonText">
    <w:name w:val="Balloon Text"/>
    <w:basedOn w:val="Normal"/>
    <w:semiHidden/>
    <w:rsid w:val="00FB32F1"/>
    <w:rPr>
      <w:rFonts w:ascii="Tahoma" w:hAnsi="Tahoma" w:cs="Tahoma"/>
      <w:sz w:val="16"/>
      <w:szCs w:val="16"/>
    </w:rPr>
  </w:style>
  <w:style w:type="character" w:styleId="CommentReference">
    <w:name w:val="annotation reference"/>
    <w:semiHidden/>
    <w:rsid w:val="00FB32F1"/>
    <w:rPr>
      <w:sz w:val="16"/>
      <w:szCs w:val="16"/>
    </w:rPr>
  </w:style>
  <w:style w:type="paragraph" w:styleId="CommentText">
    <w:name w:val="annotation text"/>
    <w:basedOn w:val="Normal"/>
    <w:semiHidden/>
    <w:rsid w:val="00FB32F1"/>
    <w:rPr>
      <w:sz w:val="20"/>
      <w:szCs w:val="20"/>
    </w:rPr>
  </w:style>
  <w:style w:type="paragraph" w:styleId="CommentSubject">
    <w:name w:val="annotation subject"/>
    <w:basedOn w:val="CommentText"/>
    <w:next w:val="CommentText"/>
    <w:semiHidden/>
    <w:rsid w:val="00FB32F1"/>
    <w:rPr>
      <w:b/>
      <w:bCs/>
    </w:rPr>
  </w:style>
  <w:style w:type="paragraph" w:styleId="ListParagraph">
    <w:name w:val="List Paragraph"/>
    <w:basedOn w:val="Normal"/>
    <w:uiPriority w:val="34"/>
    <w:qFormat/>
    <w:rsid w:val="0077321E"/>
    <w:pPr>
      <w:ind w:left="720"/>
    </w:pPr>
  </w:style>
  <w:style w:type="character" w:customStyle="1" w:styleId="FooterChar">
    <w:name w:val="Footer Char"/>
    <w:link w:val="Footer"/>
    <w:uiPriority w:val="99"/>
    <w:rsid w:val="00085103"/>
    <w:rPr>
      <w:sz w:val="24"/>
      <w:szCs w:val="24"/>
      <w:lang w:val="en-US" w:eastAsia="en-US"/>
    </w:rPr>
  </w:style>
  <w:style w:type="character" w:customStyle="1" w:styleId="BodyTextChar">
    <w:name w:val="Body Text Char"/>
    <w:link w:val="BodyText"/>
    <w:rsid w:val="00085103"/>
    <w:rPr>
      <w:b/>
      <w:bCs/>
      <w:sz w:val="24"/>
      <w:szCs w:val="24"/>
      <w:lang w:val="en-US" w:eastAsia="en-US"/>
    </w:rPr>
  </w:style>
  <w:style w:type="paragraph" w:styleId="NormalWeb">
    <w:name w:val="Normal (Web)"/>
    <w:basedOn w:val="Normal"/>
    <w:uiPriority w:val="99"/>
    <w:unhideWhenUsed/>
    <w:rsid w:val="00DD7E44"/>
    <w:pPr>
      <w:spacing w:before="100" w:beforeAutospacing="1" w:after="100" w:afterAutospacing="1"/>
    </w:pPr>
  </w:style>
  <w:style w:type="paragraph" w:styleId="Revision">
    <w:name w:val="Revision"/>
    <w:hidden/>
    <w:uiPriority w:val="99"/>
    <w:semiHidden/>
    <w:rsid w:val="00993261"/>
    <w:rPr>
      <w:sz w:val="24"/>
      <w:szCs w:val="24"/>
      <w:lang w:eastAsia="en-US"/>
    </w:rPr>
  </w:style>
  <w:style w:type="character" w:styleId="UnresolvedMention">
    <w:name w:val="Unresolved Mention"/>
    <w:uiPriority w:val="99"/>
    <w:semiHidden/>
    <w:unhideWhenUsed/>
    <w:rsid w:val="00F07BD8"/>
    <w:rPr>
      <w:color w:val="605E5C"/>
      <w:shd w:val="clear" w:color="auto" w:fill="E1DFDD"/>
    </w:rPr>
  </w:style>
  <w:style w:type="paragraph" w:styleId="EndnoteText">
    <w:name w:val="endnote text"/>
    <w:basedOn w:val="Normal"/>
    <w:link w:val="EndnoteTextChar"/>
    <w:rsid w:val="00C757C7"/>
    <w:rPr>
      <w:sz w:val="20"/>
      <w:szCs w:val="20"/>
    </w:rPr>
  </w:style>
  <w:style w:type="character" w:customStyle="1" w:styleId="EndnoteTextChar">
    <w:name w:val="Endnote Text Char"/>
    <w:basedOn w:val="DefaultParagraphFont"/>
    <w:link w:val="EndnoteText"/>
    <w:rsid w:val="00C757C7"/>
  </w:style>
  <w:style w:type="character" w:styleId="EndnoteReference">
    <w:name w:val="endnote reference"/>
    <w:rsid w:val="00C757C7"/>
    <w:rPr>
      <w:vertAlign w:val="superscript"/>
    </w:rPr>
  </w:style>
  <w:style w:type="paragraph" w:styleId="FootnoteText">
    <w:name w:val="footnote text"/>
    <w:basedOn w:val="Normal"/>
    <w:link w:val="FootnoteTextChar"/>
    <w:rsid w:val="00C757C7"/>
    <w:rPr>
      <w:sz w:val="20"/>
      <w:szCs w:val="20"/>
    </w:rPr>
  </w:style>
  <w:style w:type="character" w:customStyle="1" w:styleId="FootnoteTextChar">
    <w:name w:val="Footnote Text Char"/>
    <w:basedOn w:val="DefaultParagraphFont"/>
    <w:link w:val="FootnoteText"/>
    <w:rsid w:val="00C757C7"/>
  </w:style>
  <w:style w:type="character" w:styleId="FootnoteReference">
    <w:name w:val="footnote reference"/>
    <w:rsid w:val="00C757C7"/>
    <w:rPr>
      <w:vertAlign w:val="superscript"/>
    </w:rPr>
  </w:style>
  <w:style w:type="character" w:customStyle="1" w:styleId="cf01">
    <w:name w:val="cf01"/>
    <w:rsid w:val="002D2912"/>
    <w:rPr>
      <w:rFonts w:ascii="Segoe UI" w:hAnsi="Segoe UI" w:cs="Segoe UI" w:hint="default"/>
      <w:sz w:val="18"/>
      <w:szCs w:val="18"/>
    </w:rPr>
  </w:style>
  <w:style w:type="paragraph" w:customStyle="1" w:styleId="paragraph">
    <w:name w:val="paragraph"/>
    <w:basedOn w:val="Normal"/>
    <w:rsid w:val="009C7D88"/>
    <w:pPr>
      <w:spacing w:before="100" w:beforeAutospacing="1" w:after="100" w:afterAutospacing="1"/>
    </w:pPr>
  </w:style>
  <w:style w:type="character" w:customStyle="1" w:styleId="normaltextrun">
    <w:name w:val="normaltextrun"/>
    <w:basedOn w:val="DefaultParagraphFont"/>
    <w:rsid w:val="009C7D88"/>
  </w:style>
  <w:style w:type="character" w:customStyle="1" w:styleId="eop">
    <w:name w:val="eop"/>
    <w:basedOn w:val="DefaultParagraphFont"/>
    <w:rsid w:val="009C7D88"/>
  </w:style>
  <w:style w:type="character" w:customStyle="1" w:styleId="contextualspellingandgrammarerror">
    <w:name w:val="contextualspellingandgrammarerror"/>
    <w:basedOn w:val="DefaultParagraphFont"/>
    <w:rsid w:val="009C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294">
      <w:bodyDiv w:val="1"/>
      <w:marLeft w:val="0"/>
      <w:marRight w:val="0"/>
      <w:marTop w:val="0"/>
      <w:marBottom w:val="0"/>
      <w:divBdr>
        <w:top w:val="none" w:sz="0" w:space="0" w:color="auto"/>
        <w:left w:val="none" w:sz="0" w:space="0" w:color="auto"/>
        <w:bottom w:val="none" w:sz="0" w:space="0" w:color="auto"/>
        <w:right w:val="none" w:sz="0" w:space="0" w:color="auto"/>
      </w:divBdr>
    </w:div>
    <w:div w:id="220026163">
      <w:bodyDiv w:val="1"/>
      <w:marLeft w:val="0"/>
      <w:marRight w:val="0"/>
      <w:marTop w:val="0"/>
      <w:marBottom w:val="0"/>
      <w:divBdr>
        <w:top w:val="none" w:sz="0" w:space="0" w:color="auto"/>
        <w:left w:val="none" w:sz="0" w:space="0" w:color="auto"/>
        <w:bottom w:val="none" w:sz="0" w:space="0" w:color="auto"/>
        <w:right w:val="none" w:sz="0" w:space="0" w:color="auto"/>
      </w:divBdr>
    </w:div>
    <w:div w:id="871113433">
      <w:bodyDiv w:val="1"/>
      <w:marLeft w:val="0"/>
      <w:marRight w:val="0"/>
      <w:marTop w:val="0"/>
      <w:marBottom w:val="0"/>
      <w:divBdr>
        <w:top w:val="none" w:sz="0" w:space="0" w:color="auto"/>
        <w:left w:val="none" w:sz="0" w:space="0" w:color="auto"/>
        <w:bottom w:val="none" w:sz="0" w:space="0" w:color="auto"/>
        <w:right w:val="none" w:sz="0" w:space="0" w:color="auto"/>
      </w:divBdr>
      <w:divsChild>
        <w:div w:id="1783647503">
          <w:marLeft w:val="0"/>
          <w:marRight w:val="0"/>
          <w:marTop w:val="0"/>
          <w:marBottom w:val="0"/>
          <w:divBdr>
            <w:top w:val="none" w:sz="0" w:space="0" w:color="auto"/>
            <w:left w:val="none" w:sz="0" w:space="0" w:color="auto"/>
            <w:bottom w:val="none" w:sz="0" w:space="0" w:color="auto"/>
            <w:right w:val="none" w:sz="0" w:space="0" w:color="auto"/>
          </w:divBdr>
        </w:div>
        <w:div w:id="629633870">
          <w:marLeft w:val="0"/>
          <w:marRight w:val="0"/>
          <w:marTop w:val="0"/>
          <w:marBottom w:val="0"/>
          <w:divBdr>
            <w:top w:val="none" w:sz="0" w:space="0" w:color="auto"/>
            <w:left w:val="none" w:sz="0" w:space="0" w:color="auto"/>
            <w:bottom w:val="none" w:sz="0" w:space="0" w:color="auto"/>
            <w:right w:val="none" w:sz="0" w:space="0" w:color="auto"/>
          </w:divBdr>
        </w:div>
      </w:divsChild>
    </w:div>
    <w:div w:id="146704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faNiger2023@usadf.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sadf.gov" TargetMode="External"/><Relationship Id="rId17" Type="http://schemas.openxmlformats.org/officeDocument/2006/relationships/hyperlink" Target="mailto:rfaNiger2023@usadf.gov" TargetMode="External"/><Relationship Id="rId2" Type="http://schemas.openxmlformats.org/officeDocument/2006/relationships/customXml" Target="../customXml/item2.xml"/><Relationship Id="rId16" Type="http://schemas.openxmlformats.org/officeDocument/2006/relationships/hyperlink" Target="http://www.USADF.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ALiberia2023@usadf.gov" TargetMode="External"/><Relationship Id="rId5" Type="http://schemas.openxmlformats.org/officeDocument/2006/relationships/styles" Target="styles.xml"/><Relationship Id="rId15" Type="http://schemas.openxmlformats.org/officeDocument/2006/relationships/hyperlink" Target="mailto:rfaNiger2023@usadf.gov"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faNiger2023@usad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63A97011E4BF48A8537DD1638FB640" ma:contentTypeVersion="" ma:contentTypeDescription="Create a new document." ma:contentTypeScope="" ma:versionID="cc13dc81278eefa2a45542a44435db4a">
  <xsd:schema xmlns:xsd="http://www.w3.org/2001/XMLSchema" xmlns:xs="http://www.w3.org/2001/XMLSchema" xmlns:p="http://schemas.microsoft.com/office/2006/metadata/properties" xmlns:ns2="5d7f74dc-85c1-4264-84d1-70edb5f43d94" xmlns:ns3="c1e82269-bf57-41bc-866a-2a0f9ffdff9a" targetNamespace="http://schemas.microsoft.com/office/2006/metadata/properties" ma:root="true" ma:fieldsID="5d1855f2686cdf14c45bd5deb7d4bf47" ns2:_="" ns3:_="">
    <xsd:import namespace="5d7f74dc-85c1-4264-84d1-70edb5f43d94"/>
    <xsd:import namespace="c1e82269-bf57-41bc-866a-2a0f9ffdff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ed8c6d-392a-41ca-bf2e-20b7b86c6f84}" ma:internalName="TaxCatchAll" ma:showField="CatchAllData" ma:web="5d7f74dc-85c1-4264-84d1-70edb5f43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e82269-bf57-41bc-866a-2a0f9ffdff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796c80-30d2-47ef-b321-46b53acc80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B0C7-339B-4B8D-A72F-337CCF22A133}">
  <ds:schemaRefs>
    <ds:schemaRef ds:uri="http://schemas.microsoft.com/sharepoint/v3/contenttype/forms"/>
  </ds:schemaRefs>
</ds:datastoreItem>
</file>

<file path=customXml/itemProps2.xml><?xml version="1.0" encoding="utf-8"?>
<ds:datastoreItem xmlns:ds="http://schemas.openxmlformats.org/officeDocument/2006/customXml" ds:itemID="{7E971015-7D55-4703-99D5-8B2EB9EA1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f74dc-85c1-4264-84d1-70edb5f43d94"/>
    <ds:schemaRef ds:uri="c1e82269-bf57-41bc-866a-2a0f9ffdf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B37E4-4A2B-40DE-B959-75A15F68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7910</Words>
  <Characters>45087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AFRICAN DEVELOPMENT FOUNDATION</vt:lpstr>
    </vt:vector>
  </TitlesOfParts>
  <Company>Microsoft</Company>
  <LinksUpToDate>false</LinksUpToDate>
  <CharactersWithSpaces>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DEVELOPMENT FOUNDATION</dc:title>
  <dc:subject/>
  <dc:creator>jdeselm</dc:creator>
  <cp:keywords/>
  <cp:lastModifiedBy>Fabre, Immaculee</cp:lastModifiedBy>
  <cp:revision>3</cp:revision>
  <cp:lastPrinted>2012-05-17T20:51:00Z</cp:lastPrinted>
  <dcterms:created xsi:type="dcterms:W3CDTF">2023-07-13T15:18:00Z</dcterms:created>
  <dcterms:modified xsi:type="dcterms:W3CDTF">2023-07-13T15:19:00Z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ies>
</file>